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7E9BB" w14:textId="77777777" w:rsidR="00075F88" w:rsidRPr="00A778E9" w:rsidRDefault="0087445A" w:rsidP="00F94F22">
      <w:pPr>
        <w:rPr>
          <w:rFonts w:ascii="Arial" w:eastAsia="Arial" w:hAnsi="Arial" w:cs="Arial"/>
          <w:b/>
          <w:sz w:val="20"/>
          <w:szCs w:val="20"/>
        </w:rPr>
      </w:pPr>
      <w:r w:rsidRPr="00A778E9"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                              </w:t>
      </w:r>
    </w:p>
    <w:p w14:paraId="1257E9BC" w14:textId="4ADD46C0" w:rsidR="00075F88" w:rsidRPr="002C20BE" w:rsidRDefault="0087445A">
      <w:pPr>
        <w:jc w:val="center"/>
        <w:rPr>
          <w:rFonts w:ascii="Arial" w:eastAsia="Arial" w:hAnsi="Arial" w:cs="Arial"/>
          <w:b/>
          <w:color w:val="EE0000"/>
        </w:rPr>
      </w:pPr>
      <w:r w:rsidRPr="002C20BE">
        <w:rPr>
          <w:rFonts w:ascii="Arial" w:eastAsia="Arial" w:hAnsi="Arial" w:cs="Arial"/>
          <w:b/>
          <w:color w:val="EE0000"/>
        </w:rPr>
        <w:t xml:space="preserve">ANEXO </w:t>
      </w:r>
      <w:r w:rsidR="00741459" w:rsidRPr="002C20BE">
        <w:rPr>
          <w:rFonts w:ascii="Arial" w:eastAsia="Arial" w:hAnsi="Arial" w:cs="Arial"/>
          <w:b/>
          <w:color w:val="EE0000"/>
        </w:rPr>
        <w:t>V</w:t>
      </w:r>
    </w:p>
    <w:p w14:paraId="5D092D96" w14:textId="77777777" w:rsidR="005C722C" w:rsidRPr="002C20BE" w:rsidRDefault="005C722C">
      <w:pPr>
        <w:jc w:val="center"/>
        <w:rPr>
          <w:rFonts w:ascii="Arial" w:eastAsia="Arial" w:hAnsi="Arial" w:cs="Arial"/>
          <w:b/>
          <w:color w:val="EE0000"/>
        </w:rPr>
      </w:pPr>
    </w:p>
    <w:p w14:paraId="1257E9BD" w14:textId="37BC185D" w:rsidR="00075F88" w:rsidRPr="002C20BE" w:rsidRDefault="00F45614">
      <w:pPr>
        <w:jc w:val="center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  <w:r w:rsidRPr="002C20BE">
        <w:rPr>
          <w:rFonts w:ascii="Arial" w:eastAsia="Arial" w:hAnsi="Arial" w:cs="Arial"/>
          <w:b/>
        </w:rPr>
        <w:t>MODELO</w:t>
      </w:r>
      <w:r w:rsidR="00CF6F2B" w:rsidRPr="002C20BE">
        <w:rPr>
          <w:rFonts w:ascii="Arial" w:eastAsia="Arial" w:hAnsi="Arial" w:cs="Arial"/>
          <w:b/>
        </w:rPr>
        <w:t xml:space="preserve"> </w:t>
      </w:r>
      <w:r w:rsidR="002475B1" w:rsidRPr="002C20BE">
        <w:rPr>
          <w:rFonts w:ascii="Arial" w:eastAsia="Arial" w:hAnsi="Arial" w:cs="Arial"/>
          <w:b/>
        </w:rPr>
        <w:t xml:space="preserve">COM ITENS A SEREM PREENCHIDOS NO </w:t>
      </w:r>
      <w:r w:rsidR="00895168" w:rsidRPr="002C20BE">
        <w:rPr>
          <w:rFonts w:ascii="Arial" w:eastAsia="Arial" w:hAnsi="Arial" w:cs="Arial"/>
          <w:b/>
        </w:rPr>
        <w:t xml:space="preserve">FORMULÁRIO </w:t>
      </w:r>
      <w:r w:rsidR="00D51363" w:rsidRPr="002C20BE">
        <w:rPr>
          <w:rFonts w:ascii="Arial" w:eastAsia="Arial" w:hAnsi="Arial" w:cs="Arial"/>
          <w:b/>
        </w:rPr>
        <w:t xml:space="preserve">ELETRÔNICO </w:t>
      </w:r>
      <w:r w:rsidR="00895168" w:rsidRPr="002C20BE">
        <w:rPr>
          <w:rFonts w:ascii="Arial" w:eastAsia="Arial" w:hAnsi="Arial" w:cs="Arial"/>
          <w:b/>
        </w:rPr>
        <w:t xml:space="preserve">DA </w:t>
      </w:r>
      <w:r w:rsidR="0087445A" w:rsidRPr="002C20BE">
        <w:rPr>
          <w:rFonts w:ascii="Arial" w:eastAsia="Arial" w:hAnsi="Arial" w:cs="Arial"/>
          <w:b/>
        </w:rPr>
        <w:t>SÚMULA CURRICULAR</w:t>
      </w:r>
    </w:p>
    <w:p w14:paraId="61603FCD" w14:textId="2C70A9BB" w:rsidR="00F15167" w:rsidRPr="002C20BE" w:rsidRDefault="00895168" w:rsidP="00F15167">
      <w:pPr>
        <w:pStyle w:val="PargrafodaLista"/>
        <w:numPr>
          <w:ilvl w:val="0"/>
          <w:numId w:val="3"/>
        </w:numPr>
        <w:jc w:val="both"/>
        <w:rPr>
          <w:rStyle w:val="Hyperlink"/>
          <w:rFonts w:ascii="Arial" w:eastAsia="Arial" w:hAnsi="Arial" w:cs="Arial"/>
          <w:b/>
          <w:color w:val="EE0000"/>
          <w:u w:val="none"/>
        </w:rPr>
      </w:pPr>
      <w:r w:rsidRPr="002C20BE">
        <w:rPr>
          <w:rFonts w:ascii="Arial" w:eastAsia="Arial" w:hAnsi="Arial" w:cs="Arial"/>
          <w:b/>
          <w:color w:val="FF0000"/>
        </w:rPr>
        <w:t>O envio des</w:t>
      </w:r>
      <w:r w:rsidR="00CB4979" w:rsidRPr="002C20BE">
        <w:rPr>
          <w:rFonts w:ascii="Arial" w:eastAsia="Arial" w:hAnsi="Arial" w:cs="Arial"/>
          <w:b/>
          <w:color w:val="FF0000"/>
        </w:rPr>
        <w:t>t</w:t>
      </w:r>
      <w:r w:rsidRPr="002C20BE">
        <w:rPr>
          <w:rFonts w:ascii="Arial" w:eastAsia="Arial" w:hAnsi="Arial" w:cs="Arial"/>
          <w:b/>
          <w:color w:val="FF0000"/>
        </w:rPr>
        <w:t>es dados</w:t>
      </w:r>
      <w:r w:rsidR="00F45614" w:rsidRPr="002C20BE">
        <w:rPr>
          <w:rFonts w:ascii="Arial" w:eastAsia="Arial" w:hAnsi="Arial" w:cs="Arial"/>
          <w:b/>
          <w:color w:val="FF0000"/>
        </w:rPr>
        <w:t xml:space="preserve"> da Súmula</w:t>
      </w:r>
      <w:r w:rsidRPr="002C20BE">
        <w:rPr>
          <w:rFonts w:ascii="Arial" w:eastAsia="Arial" w:hAnsi="Arial" w:cs="Arial"/>
          <w:b/>
          <w:color w:val="FF0000"/>
        </w:rPr>
        <w:t xml:space="preserve"> deve ser feito exclusivamente por meio do preenchimento d</w:t>
      </w:r>
      <w:r w:rsidR="004033EF" w:rsidRPr="002C20BE">
        <w:rPr>
          <w:rFonts w:ascii="Arial" w:eastAsia="Arial" w:hAnsi="Arial" w:cs="Arial"/>
          <w:b/>
          <w:color w:val="FF0000"/>
        </w:rPr>
        <w:t>e</w:t>
      </w:r>
      <w:r w:rsidRPr="002C20BE">
        <w:rPr>
          <w:rFonts w:ascii="Arial" w:eastAsia="Arial" w:hAnsi="Arial" w:cs="Arial"/>
          <w:b/>
          <w:color w:val="FF0000"/>
        </w:rPr>
        <w:t xml:space="preserve"> formulário eletrônico</w:t>
      </w:r>
      <w:r w:rsidR="00D51363" w:rsidRPr="002C20BE">
        <w:rPr>
          <w:rFonts w:ascii="Arial" w:eastAsia="Arial" w:hAnsi="Arial" w:cs="Arial"/>
          <w:b/>
          <w:color w:val="FF0000"/>
        </w:rPr>
        <w:t xml:space="preserve"> cujo link se encontra no</w:t>
      </w:r>
      <w:r w:rsidR="00A56151" w:rsidRPr="002C20BE">
        <w:rPr>
          <w:rFonts w:ascii="Arial" w:eastAsia="Arial" w:hAnsi="Arial" w:cs="Arial"/>
          <w:b/>
          <w:color w:val="FF0000"/>
        </w:rPr>
        <w:t xml:space="preserve"> site do </w:t>
      </w:r>
      <w:r w:rsidR="00A56151" w:rsidRPr="002C20BE">
        <w:rPr>
          <w:rFonts w:ascii="Arial" w:eastAsia="Arial" w:hAnsi="Arial" w:cs="Arial"/>
          <w:b/>
          <w:color w:val="EE0000"/>
        </w:rPr>
        <w:t xml:space="preserve">PPGL, </w:t>
      </w:r>
      <w:r w:rsidR="00A13C61" w:rsidRPr="002C20BE">
        <w:rPr>
          <w:rFonts w:ascii="Arial" w:eastAsia="Times New Roman" w:hAnsi="Arial" w:cs="Arial"/>
          <w:color w:val="EE0000"/>
        </w:rPr>
        <w:t xml:space="preserve">na aba </w:t>
      </w:r>
      <w:r w:rsidR="00A13C61" w:rsidRPr="002C20BE">
        <w:rPr>
          <w:rFonts w:ascii="Arial" w:eastAsia="Times New Roman" w:hAnsi="Arial" w:cs="Arial"/>
          <w:b/>
          <w:bCs/>
          <w:color w:val="EE0000"/>
        </w:rPr>
        <w:t>Ingresso/Editais</w:t>
      </w:r>
      <w:r w:rsidR="00A13C61" w:rsidRPr="002C20BE">
        <w:rPr>
          <w:rFonts w:ascii="Arial" w:eastAsia="Times New Roman" w:hAnsi="Arial" w:cs="Arial"/>
          <w:color w:val="EE0000"/>
        </w:rPr>
        <w:t xml:space="preserve"> e em </w:t>
      </w:r>
      <w:r w:rsidR="00A13C61" w:rsidRPr="002C20BE">
        <w:rPr>
          <w:rFonts w:ascii="Arial" w:eastAsia="Times New Roman" w:hAnsi="Arial" w:cs="Arial"/>
          <w:b/>
          <w:bCs/>
          <w:color w:val="EE0000"/>
        </w:rPr>
        <w:t>Ingresso por Processo Seletivo</w:t>
      </w:r>
      <w:r w:rsidR="002016CF" w:rsidRPr="002C20BE">
        <w:rPr>
          <w:rFonts w:ascii="Arial" w:eastAsia="Times New Roman" w:hAnsi="Arial" w:cs="Arial"/>
          <w:b/>
          <w:bCs/>
          <w:color w:val="EE0000"/>
        </w:rPr>
        <w:t>.</w:t>
      </w:r>
    </w:p>
    <w:p w14:paraId="0B7B090C" w14:textId="4EA9C10F" w:rsidR="00895168" w:rsidRPr="002C20BE" w:rsidRDefault="00EA00FC" w:rsidP="00F15167">
      <w:pPr>
        <w:pStyle w:val="PargrafodaLista"/>
        <w:numPr>
          <w:ilvl w:val="0"/>
          <w:numId w:val="3"/>
        </w:numPr>
        <w:jc w:val="both"/>
        <w:rPr>
          <w:rFonts w:ascii="Arial" w:eastAsia="Arial" w:hAnsi="Arial" w:cs="Arial"/>
          <w:b/>
          <w:color w:val="FF0000"/>
        </w:rPr>
      </w:pPr>
      <w:r w:rsidRPr="002C20BE">
        <w:rPr>
          <w:rFonts w:ascii="Arial" w:eastAsia="Arial" w:hAnsi="Arial" w:cs="Arial"/>
          <w:b/>
          <w:color w:val="FF0000"/>
        </w:rPr>
        <w:t xml:space="preserve">Este arquivo é apenas um modelo onde constam os itens </w:t>
      </w:r>
      <w:r w:rsidR="00F45614" w:rsidRPr="002C20BE">
        <w:rPr>
          <w:rFonts w:ascii="Arial" w:eastAsia="Arial" w:hAnsi="Arial" w:cs="Arial"/>
          <w:b/>
          <w:color w:val="FF0000"/>
        </w:rPr>
        <w:t>que deverão ser preenchidos no formulário eletrônico.</w:t>
      </w:r>
    </w:p>
    <w:p w14:paraId="3EB72256" w14:textId="77777777" w:rsidR="003C0CFA" w:rsidRPr="002C20BE" w:rsidRDefault="003C0CFA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b/>
        </w:rPr>
      </w:pPr>
    </w:p>
    <w:p w14:paraId="1257E9BE" w14:textId="57737A02" w:rsidR="00075F88" w:rsidRPr="002C20BE" w:rsidRDefault="0087445A">
      <w:pPr>
        <w:shd w:val="clear" w:color="auto" w:fill="FFFFFF"/>
        <w:spacing w:after="0" w:line="360" w:lineRule="auto"/>
        <w:jc w:val="both"/>
      </w:pPr>
      <w:r w:rsidRPr="002C20BE">
        <w:rPr>
          <w:rFonts w:ascii="Arial" w:eastAsia="Arial" w:hAnsi="Arial" w:cs="Arial"/>
          <w:b/>
        </w:rPr>
        <w:t>Nome do(a) Discente:</w:t>
      </w:r>
      <w:r w:rsidRPr="002C20BE">
        <w:rPr>
          <w:rFonts w:ascii="Arial" w:eastAsia="Arial" w:hAnsi="Arial" w:cs="Arial"/>
        </w:rPr>
        <w:t xml:space="preserve"> _______________________</w:t>
      </w:r>
      <w:r w:rsidR="00B24E1C" w:rsidRPr="002C20BE">
        <w:rPr>
          <w:rFonts w:ascii="Arial" w:eastAsia="Arial" w:hAnsi="Arial" w:cs="Arial"/>
        </w:rPr>
        <w:t>_____________________________</w:t>
      </w:r>
      <w:r w:rsidRPr="002C20BE">
        <w:rPr>
          <w:rFonts w:ascii="Arial" w:eastAsia="Arial" w:hAnsi="Arial" w:cs="Arial"/>
        </w:rPr>
        <w:t>_____</w:t>
      </w:r>
    </w:p>
    <w:p w14:paraId="12B4F0D3" w14:textId="77777777" w:rsidR="003C0CFA" w:rsidRPr="002C20BE" w:rsidRDefault="003C0CFA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b/>
        </w:rPr>
      </w:pPr>
    </w:p>
    <w:p w14:paraId="1257E9BF" w14:textId="107E2B1C" w:rsidR="00075F88" w:rsidRPr="002C20BE" w:rsidRDefault="0087445A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</w:rPr>
      </w:pPr>
      <w:r w:rsidRPr="002C20BE">
        <w:rPr>
          <w:rFonts w:ascii="Arial" w:eastAsia="Arial" w:hAnsi="Arial" w:cs="Arial"/>
          <w:b/>
        </w:rPr>
        <w:t>Link do endereço eletrônico do Currículo Lattes atualizado:</w:t>
      </w:r>
      <w:r w:rsidRPr="002C20BE">
        <w:rPr>
          <w:rFonts w:ascii="Arial" w:eastAsia="Arial" w:hAnsi="Arial" w:cs="Arial"/>
        </w:rPr>
        <w:t xml:space="preserve"> _________________________</w:t>
      </w:r>
    </w:p>
    <w:p w14:paraId="7633A7C2" w14:textId="77777777" w:rsidR="002475B1" w:rsidRPr="002C20BE" w:rsidRDefault="002475B1" w:rsidP="00B24E1C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Arial" w:eastAsia="Arial" w:hAnsi="Arial" w:cs="Arial"/>
          <w:b/>
        </w:rPr>
      </w:pPr>
    </w:p>
    <w:p w14:paraId="1257E9C0" w14:textId="45FF8239" w:rsidR="00075F88" w:rsidRPr="002C20BE" w:rsidRDefault="0087445A" w:rsidP="00B24E1C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2C20BE">
        <w:rPr>
          <w:rFonts w:ascii="Arial" w:eastAsia="Arial" w:hAnsi="Arial" w:cs="Arial"/>
          <w:b/>
        </w:rPr>
        <w:t xml:space="preserve">Orientações de preenchimento: </w:t>
      </w:r>
    </w:p>
    <w:p w14:paraId="17AF438C" w14:textId="3FC10D4A" w:rsidR="00321DD2" w:rsidRPr="002C20BE" w:rsidRDefault="00321DD2" w:rsidP="00B24E1C">
      <w:pPr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after="0" w:line="276" w:lineRule="auto"/>
        <w:ind w:left="0" w:firstLine="0"/>
        <w:jc w:val="both"/>
        <w:rPr>
          <w:rFonts w:ascii="Arial" w:hAnsi="Arial" w:cs="Arial"/>
        </w:rPr>
      </w:pPr>
      <w:r w:rsidRPr="002C20BE">
        <w:rPr>
          <w:rFonts w:ascii="Arial" w:eastAsia="Arial" w:hAnsi="Arial" w:cs="Arial"/>
        </w:rPr>
        <w:t xml:space="preserve">O não preenchimento </w:t>
      </w:r>
      <w:r w:rsidR="003C0CFA" w:rsidRPr="002C20BE">
        <w:rPr>
          <w:rFonts w:ascii="Arial" w:eastAsia="Arial" w:hAnsi="Arial" w:cs="Arial"/>
        </w:rPr>
        <w:t xml:space="preserve">do </w:t>
      </w:r>
      <w:r w:rsidR="003C0CFA" w:rsidRPr="002C20BE">
        <w:rPr>
          <w:rFonts w:ascii="Arial" w:eastAsia="Arial" w:hAnsi="Arial" w:cs="Arial"/>
          <w:b/>
          <w:bCs/>
        </w:rPr>
        <w:t>Formulário da</w:t>
      </w:r>
      <w:r w:rsidRPr="002C20BE">
        <w:rPr>
          <w:rFonts w:ascii="Arial" w:eastAsia="Arial" w:hAnsi="Arial" w:cs="Arial"/>
          <w:b/>
          <w:bCs/>
        </w:rPr>
        <w:t xml:space="preserve"> Súmula</w:t>
      </w:r>
      <w:r w:rsidRPr="002C20BE">
        <w:rPr>
          <w:rFonts w:ascii="Arial" w:eastAsia="Arial" w:hAnsi="Arial" w:cs="Arial"/>
        </w:rPr>
        <w:t xml:space="preserve"> implicará a desclassificação</w:t>
      </w:r>
      <w:r w:rsidR="003C0CFA" w:rsidRPr="002C20BE">
        <w:rPr>
          <w:rFonts w:ascii="Arial" w:eastAsia="Arial" w:hAnsi="Arial" w:cs="Arial"/>
        </w:rPr>
        <w:t xml:space="preserve"> do(a) candidato(a) inscrito</w:t>
      </w:r>
      <w:r w:rsidR="000108C2" w:rsidRPr="002C20BE">
        <w:rPr>
          <w:rFonts w:ascii="Arial" w:eastAsia="Arial" w:hAnsi="Arial" w:cs="Arial"/>
        </w:rPr>
        <w:t>(a)</w:t>
      </w:r>
      <w:r w:rsidR="003C0CFA" w:rsidRPr="002C20BE">
        <w:rPr>
          <w:rFonts w:ascii="Arial" w:eastAsia="Arial" w:hAnsi="Arial" w:cs="Arial"/>
        </w:rPr>
        <w:t>.</w:t>
      </w:r>
    </w:p>
    <w:p w14:paraId="222C640E" w14:textId="626B900A" w:rsidR="00101A23" w:rsidRPr="002C20BE" w:rsidRDefault="0087445A" w:rsidP="00B24E1C">
      <w:pPr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after="0" w:line="276" w:lineRule="auto"/>
        <w:ind w:left="0" w:firstLine="0"/>
        <w:jc w:val="both"/>
        <w:rPr>
          <w:rFonts w:ascii="Arial" w:hAnsi="Arial" w:cs="Arial"/>
        </w:rPr>
      </w:pPr>
      <w:r w:rsidRPr="002C20BE">
        <w:rPr>
          <w:rFonts w:ascii="Arial" w:eastAsia="Arial" w:hAnsi="Arial" w:cs="Arial"/>
        </w:rPr>
        <w:t xml:space="preserve">Devem ser preenchidos </w:t>
      </w:r>
      <w:r w:rsidR="00CD2298" w:rsidRPr="002C20BE">
        <w:rPr>
          <w:rFonts w:ascii="Arial" w:eastAsia="Arial" w:hAnsi="Arial" w:cs="Arial"/>
          <w:b/>
          <w:bCs/>
        </w:rPr>
        <w:t>TODOS</w:t>
      </w:r>
      <w:r w:rsidR="00CD2298" w:rsidRPr="002C20BE">
        <w:rPr>
          <w:rFonts w:ascii="Arial" w:eastAsia="Arial" w:hAnsi="Arial" w:cs="Arial"/>
        </w:rPr>
        <w:t xml:space="preserve"> </w:t>
      </w:r>
      <w:r w:rsidRPr="002C20BE">
        <w:rPr>
          <w:rFonts w:ascii="Arial" w:eastAsia="Arial" w:hAnsi="Arial" w:cs="Arial"/>
          <w:b/>
          <w:bCs/>
        </w:rPr>
        <w:t xml:space="preserve">os </w:t>
      </w:r>
      <w:r w:rsidRPr="002C20BE">
        <w:rPr>
          <w:rFonts w:ascii="Arial" w:eastAsia="Arial" w:hAnsi="Arial" w:cs="Arial"/>
          <w:b/>
        </w:rPr>
        <w:t>campos</w:t>
      </w:r>
      <w:r w:rsidR="003C0CFA" w:rsidRPr="002C20BE">
        <w:rPr>
          <w:rFonts w:ascii="Arial" w:eastAsia="Arial" w:hAnsi="Arial" w:cs="Arial"/>
          <w:bCs/>
        </w:rPr>
        <w:t xml:space="preserve"> do Formulário</w:t>
      </w:r>
      <w:r w:rsidR="00CB6850" w:rsidRPr="002C20BE">
        <w:rPr>
          <w:rFonts w:ascii="Arial" w:eastAsia="Arial" w:hAnsi="Arial" w:cs="Arial"/>
          <w:b/>
        </w:rPr>
        <w:t>.</w:t>
      </w:r>
    </w:p>
    <w:p w14:paraId="73060566" w14:textId="1E11441C" w:rsidR="00722E6D" w:rsidRPr="002C20BE" w:rsidRDefault="00C65213" w:rsidP="00B24E1C">
      <w:pPr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after="0" w:line="276" w:lineRule="auto"/>
        <w:ind w:left="0" w:firstLine="0"/>
        <w:jc w:val="both"/>
        <w:rPr>
          <w:rFonts w:ascii="Arial" w:hAnsi="Arial" w:cs="Arial"/>
        </w:rPr>
      </w:pPr>
      <w:r w:rsidRPr="002C20BE">
        <w:rPr>
          <w:rFonts w:ascii="Arial" w:eastAsia="Arial" w:hAnsi="Arial" w:cs="Arial"/>
        </w:rPr>
        <w:t xml:space="preserve">Quando não houver produção relativa a um dos campos, preencher com </w:t>
      </w:r>
      <w:r w:rsidR="00321DD2" w:rsidRPr="002C20BE">
        <w:rPr>
          <w:rFonts w:ascii="Arial" w:eastAsia="Arial" w:hAnsi="Arial" w:cs="Arial"/>
        </w:rPr>
        <w:t>“</w:t>
      </w:r>
      <w:r w:rsidR="00321DD2" w:rsidRPr="002C20BE">
        <w:rPr>
          <w:rFonts w:ascii="Arial" w:eastAsia="Arial" w:hAnsi="Arial" w:cs="Arial"/>
          <w:b/>
          <w:bCs/>
        </w:rPr>
        <w:t>0</w:t>
      </w:r>
      <w:r w:rsidR="00321DD2" w:rsidRPr="002C20BE">
        <w:rPr>
          <w:rFonts w:ascii="Arial" w:eastAsia="Arial" w:hAnsi="Arial" w:cs="Arial"/>
        </w:rPr>
        <w:t>”</w:t>
      </w:r>
      <w:r w:rsidR="00CB6850" w:rsidRPr="002C20BE">
        <w:rPr>
          <w:rFonts w:ascii="Arial" w:eastAsia="Arial" w:hAnsi="Arial" w:cs="Arial"/>
        </w:rPr>
        <w:t xml:space="preserve"> ou </w:t>
      </w:r>
      <w:r w:rsidRPr="002C20BE">
        <w:rPr>
          <w:rFonts w:ascii="Arial" w:eastAsia="Arial" w:hAnsi="Arial" w:cs="Arial"/>
        </w:rPr>
        <w:t>“</w:t>
      </w:r>
      <w:r w:rsidRPr="002C20BE">
        <w:rPr>
          <w:rFonts w:ascii="Arial" w:eastAsia="Arial" w:hAnsi="Arial" w:cs="Arial"/>
          <w:b/>
        </w:rPr>
        <w:t>nada a declarar</w:t>
      </w:r>
      <w:r w:rsidRPr="002C20BE">
        <w:rPr>
          <w:rFonts w:ascii="Arial" w:eastAsia="Arial" w:hAnsi="Arial" w:cs="Arial"/>
        </w:rPr>
        <w:t>”.</w:t>
      </w:r>
      <w:r w:rsidR="003D4FD1" w:rsidRPr="002C20BE">
        <w:rPr>
          <w:rFonts w:ascii="Arial" w:eastAsia="Arial" w:hAnsi="Arial" w:cs="Arial"/>
        </w:rPr>
        <w:t xml:space="preserve"> </w:t>
      </w:r>
    </w:p>
    <w:p w14:paraId="1D83D0B7" w14:textId="1641637D" w:rsidR="0022177E" w:rsidRPr="002C20BE" w:rsidRDefault="0087445A" w:rsidP="00B24E1C">
      <w:pPr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after="0" w:line="276" w:lineRule="auto"/>
        <w:ind w:left="0" w:firstLine="0"/>
        <w:jc w:val="both"/>
        <w:rPr>
          <w:rFonts w:ascii="Arial" w:eastAsia="Arial" w:hAnsi="Arial" w:cs="Arial"/>
        </w:rPr>
      </w:pPr>
      <w:r w:rsidRPr="002C20BE">
        <w:rPr>
          <w:rFonts w:ascii="Arial" w:eastAsia="Arial" w:hAnsi="Arial" w:cs="Arial"/>
        </w:rPr>
        <w:t xml:space="preserve">Devem ser incluídas </w:t>
      </w:r>
      <w:r w:rsidR="003C0CFA" w:rsidRPr="002C20BE">
        <w:rPr>
          <w:rFonts w:ascii="Arial" w:eastAsia="Arial" w:hAnsi="Arial" w:cs="Arial"/>
        </w:rPr>
        <w:t xml:space="preserve">no preenchimento </w:t>
      </w:r>
      <w:r w:rsidR="004A619E" w:rsidRPr="002C20BE">
        <w:rPr>
          <w:rFonts w:ascii="Arial" w:eastAsia="Arial" w:hAnsi="Arial" w:cs="Arial"/>
        </w:rPr>
        <w:t xml:space="preserve">do </w:t>
      </w:r>
      <w:r w:rsidR="004A619E" w:rsidRPr="002C20BE">
        <w:rPr>
          <w:rFonts w:ascii="Arial" w:eastAsia="Arial" w:hAnsi="Arial" w:cs="Arial"/>
          <w:b/>
          <w:bCs/>
        </w:rPr>
        <w:t>Formulário da</w:t>
      </w:r>
      <w:r w:rsidRPr="002C20BE">
        <w:rPr>
          <w:rFonts w:ascii="Arial" w:eastAsia="Arial" w:hAnsi="Arial" w:cs="Arial"/>
          <w:b/>
          <w:bCs/>
        </w:rPr>
        <w:t xml:space="preserve"> Súmula</w:t>
      </w:r>
      <w:r w:rsidRPr="002C20BE">
        <w:rPr>
          <w:rFonts w:ascii="Arial" w:eastAsia="Arial" w:hAnsi="Arial" w:cs="Arial"/>
        </w:rPr>
        <w:t xml:space="preserve"> </w:t>
      </w:r>
      <w:r w:rsidR="004A619E" w:rsidRPr="002C20BE">
        <w:rPr>
          <w:rFonts w:ascii="Arial" w:eastAsia="Arial" w:hAnsi="Arial" w:cs="Arial"/>
        </w:rPr>
        <w:t xml:space="preserve">apenas </w:t>
      </w:r>
      <w:r w:rsidRPr="002C20BE">
        <w:rPr>
          <w:rFonts w:ascii="Arial" w:eastAsia="Arial" w:hAnsi="Arial" w:cs="Arial"/>
        </w:rPr>
        <w:t xml:space="preserve">as atividades realizadas </w:t>
      </w:r>
      <w:r w:rsidR="006F3AEF" w:rsidRPr="002C20BE">
        <w:rPr>
          <w:rFonts w:ascii="Arial" w:eastAsia="Arial" w:hAnsi="Arial" w:cs="Arial"/>
        </w:rPr>
        <w:t>em</w:t>
      </w:r>
      <w:r w:rsidRPr="002C20BE">
        <w:rPr>
          <w:rFonts w:ascii="Arial" w:eastAsia="Arial" w:hAnsi="Arial" w:cs="Arial"/>
        </w:rPr>
        <w:t xml:space="preserve"> </w:t>
      </w:r>
      <w:r w:rsidR="000767DC" w:rsidRPr="002C20BE">
        <w:rPr>
          <w:rFonts w:ascii="Arial" w:eastAsia="Arial" w:hAnsi="Arial" w:cs="Arial"/>
          <w:b/>
          <w:bCs/>
        </w:rPr>
        <w:t>202</w:t>
      </w:r>
      <w:r w:rsidR="004A619E" w:rsidRPr="002C20BE">
        <w:rPr>
          <w:rFonts w:ascii="Arial" w:eastAsia="Arial" w:hAnsi="Arial" w:cs="Arial"/>
          <w:b/>
          <w:bCs/>
        </w:rPr>
        <w:t>3,</w:t>
      </w:r>
      <w:r w:rsidR="000767DC" w:rsidRPr="002C20BE">
        <w:rPr>
          <w:rFonts w:ascii="Arial" w:eastAsia="Arial" w:hAnsi="Arial" w:cs="Arial"/>
          <w:b/>
          <w:bCs/>
        </w:rPr>
        <w:t xml:space="preserve"> </w:t>
      </w:r>
      <w:r w:rsidR="002F1698" w:rsidRPr="002C20BE">
        <w:rPr>
          <w:rFonts w:ascii="Arial" w:eastAsia="Arial" w:hAnsi="Arial" w:cs="Arial"/>
          <w:b/>
          <w:bCs/>
        </w:rPr>
        <w:t>202</w:t>
      </w:r>
      <w:r w:rsidR="004A619E" w:rsidRPr="002C20BE">
        <w:rPr>
          <w:rFonts w:ascii="Arial" w:eastAsia="Arial" w:hAnsi="Arial" w:cs="Arial"/>
          <w:b/>
          <w:bCs/>
        </w:rPr>
        <w:t>4</w:t>
      </w:r>
      <w:r w:rsidR="006F3AEF" w:rsidRPr="002C20BE">
        <w:rPr>
          <w:rFonts w:ascii="Arial" w:eastAsia="Arial" w:hAnsi="Arial" w:cs="Arial"/>
          <w:b/>
          <w:bCs/>
        </w:rPr>
        <w:t>, 202</w:t>
      </w:r>
      <w:r w:rsidR="004A619E" w:rsidRPr="002C20BE">
        <w:rPr>
          <w:rFonts w:ascii="Arial" w:eastAsia="Arial" w:hAnsi="Arial" w:cs="Arial"/>
          <w:b/>
          <w:bCs/>
        </w:rPr>
        <w:t>5</w:t>
      </w:r>
      <w:r w:rsidR="006F3AEF" w:rsidRPr="002C20BE">
        <w:rPr>
          <w:rFonts w:ascii="Arial" w:eastAsia="Arial" w:hAnsi="Arial" w:cs="Arial"/>
          <w:b/>
          <w:bCs/>
        </w:rPr>
        <w:t xml:space="preserve"> </w:t>
      </w:r>
      <w:r w:rsidR="006F3AEF" w:rsidRPr="002C20BE">
        <w:rPr>
          <w:rFonts w:ascii="Arial" w:eastAsia="Arial" w:hAnsi="Arial" w:cs="Arial"/>
          <w:b/>
          <w:bCs/>
          <w:color w:val="FF0000"/>
        </w:rPr>
        <w:t xml:space="preserve">(com exceção do item </w:t>
      </w:r>
      <w:r w:rsidR="00D45351">
        <w:rPr>
          <w:rFonts w:ascii="Arial" w:eastAsia="Arial" w:hAnsi="Arial" w:cs="Arial"/>
          <w:b/>
          <w:bCs/>
          <w:color w:val="FF0000"/>
        </w:rPr>
        <w:t>4</w:t>
      </w:r>
      <w:r w:rsidR="00101A23" w:rsidRPr="002C20BE">
        <w:rPr>
          <w:rFonts w:ascii="Arial" w:eastAsia="Arial" w:hAnsi="Arial" w:cs="Arial"/>
          <w:b/>
          <w:bCs/>
          <w:color w:val="FF0000"/>
        </w:rPr>
        <w:t>, para o qual não há limite de período de realização</w:t>
      </w:r>
      <w:r w:rsidR="006F3AEF" w:rsidRPr="002C20BE">
        <w:rPr>
          <w:rFonts w:ascii="Arial" w:eastAsia="Arial" w:hAnsi="Arial" w:cs="Arial"/>
          <w:b/>
          <w:bCs/>
          <w:color w:val="FF0000"/>
        </w:rPr>
        <w:t>)</w:t>
      </w:r>
      <w:r w:rsidRPr="002C20BE">
        <w:rPr>
          <w:rFonts w:ascii="Arial" w:eastAsia="Arial" w:hAnsi="Arial" w:cs="Arial"/>
        </w:rPr>
        <w:t>.</w:t>
      </w:r>
      <w:r w:rsidR="002F1698" w:rsidRPr="002C20BE">
        <w:rPr>
          <w:rFonts w:ascii="Arial" w:eastAsia="Arial" w:hAnsi="Arial" w:cs="Arial"/>
        </w:rPr>
        <w:t xml:space="preserve"> </w:t>
      </w:r>
    </w:p>
    <w:p w14:paraId="1257E9C2" w14:textId="0F2A1307" w:rsidR="00075F88" w:rsidRPr="002C20BE" w:rsidRDefault="002F1698" w:rsidP="00B24E1C">
      <w:pPr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after="0" w:line="276" w:lineRule="auto"/>
        <w:ind w:left="0" w:firstLine="0"/>
        <w:jc w:val="both"/>
        <w:rPr>
          <w:rFonts w:ascii="Arial" w:eastAsia="Arial" w:hAnsi="Arial" w:cs="Arial"/>
        </w:rPr>
      </w:pPr>
      <w:r w:rsidRPr="002C20BE">
        <w:rPr>
          <w:rFonts w:ascii="Arial" w:eastAsia="Arial" w:hAnsi="Arial" w:cs="Arial"/>
        </w:rPr>
        <w:t xml:space="preserve">Não </w:t>
      </w:r>
      <w:r w:rsidR="0082099A" w:rsidRPr="002C20BE">
        <w:rPr>
          <w:rFonts w:ascii="Arial" w:eastAsia="Arial" w:hAnsi="Arial" w:cs="Arial"/>
        </w:rPr>
        <w:t>deve constar nenhuma outra atividade fora deste período</w:t>
      </w:r>
      <w:r w:rsidR="002D5ED0" w:rsidRPr="002C20BE">
        <w:rPr>
          <w:rFonts w:ascii="Arial" w:eastAsia="Arial" w:hAnsi="Arial" w:cs="Arial"/>
        </w:rPr>
        <w:t xml:space="preserve"> ou que não estejam previstas exatamente nos termos deste quadr</w:t>
      </w:r>
      <w:r w:rsidR="008111AF" w:rsidRPr="002C20BE">
        <w:rPr>
          <w:rFonts w:ascii="Arial" w:eastAsia="Arial" w:hAnsi="Arial" w:cs="Arial"/>
        </w:rPr>
        <w:t>o da Súmula</w:t>
      </w:r>
      <w:r w:rsidR="00BC7401" w:rsidRPr="002C20BE">
        <w:rPr>
          <w:rFonts w:ascii="Arial" w:eastAsia="Arial" w:hAnsi="Arial" w:cs="Arial"/>
        </w:rPr>
        <w:t>, sob pena de desclassificação</w:t>
      </w:r>
      <w:r w:rsidR="00977194" w:rsidRPr="002C20BE">
        <w:rPr>
          <w:rFonts w:ascii="Arial" w:eastAsia="Arial" w:hAnsi="Arial" w:cs="Arial"/>
        </w:rPr>
        <w:t xml:space="preserve"> </w:t>
      </w:r>
      <w:r w:rsidR="000108C2" w:rsidRPr="002C20BE">
        <w:rPr>
          <w:rFonts w:ascii="Arial" w:eastAsia="Arial" w:hAnsi="Arial" w:cs="Arial"/>
        </w:rPr>
        <w:t>do(a) candidato(a) inscrito(a).</w:t>
      </w:r>
    </w:p>
    <w:p w14:paraId="1257E9C3" w14:textId="64E6FB20" w:rsidR="00075F88" w:rsidRPr="002C20BE" w:rsidRDefault="0087445A" w:rsidP="00B24E1C">
      <w:pPr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after="0" w:line="276" w:lineRule="auto"/>
        <w:ind w:left="0" w:firstLine="0"/>
        <w:jc w:val="both"/>
        <w:rPr>
          <w:rFonts w:ascii="Arial" w:eastAsia="Arial" w:hAnsi="Arial" w:cs="Arial"/>
        </w:rPr>
      </w:pPr>
      <w:r w:rsidRPr="002C20BE">
        <w:rPr>
          <w:rFonts w:ascii="Arial" w:eastAsia="Arial" w:hAnsi="Arial" w:cs="Arial"/>
        </w:rPr>
        <w:t>No caso das publicações em revista</w:t>
      </w:r>
      <w:r w:rsidR="000108C2" w:rsidRPr="002C20BE">
        <w:rPr>
          <w:rFonts w:ascii="Arial" w:eastAsia="Arial" w:hAnsi="Arial" w:cs="Arial"/>
        </w:rPr>
        <w:t>/periódico</w:t>
      </w:r>
      <w:r w:rsidRPr="002C20BE">
        <w:rPr>
          <w:rFonts w:ascii="Arial" w:eastAsia="Arial" w:hAnsi="Arial" w:cs="Arial"/>
        </w:rPr>
        <w:t xml:space="preserve">, </w:t>
      </w:r>
      <w:r w:rsidR="00C57083" w:rsidRPr="002C20BE">
        <w:rPr>
          <w:rFonts w:ascii="Arial" w:eastAsia="Arial" w:hAnsi="Arial" w:cs="Arial"/>
        </w:rPr>
        <w:t>para indicar a nota da revista</w:t>
      </w:r>
      <w:r w:rsidR="000108C2" w:rsidRPr="002C20BE">
        <w:rPr>
          <w:rFonts w:ascii="Arial" w:eastAsia="Arial" w:hAnsi="Arial" w:cs="Arial"/>
        </w:rPr>
        <w:t>/periódico</w:t>
      </w:r>
      <w:r w:rsidR="00C57083" w:rsidRPr="002C20BE">
        <w:rPr>
          <w:rFonts w:ascii="Arial" w:eastAsia="Arial" w:hAnsi="Arial" w:cs="Arial"/>
        </w:rPr>
        <w:t xml:space="preserve">, </w:t>
      </w:r>
      <w:r w:rsidRPr="002C20BE">
        <w:rPr>
          <w:rFonts w:ascii="Arial" w:eastAsia="Arial" w:hAnsi="Arial" w:cs="Arial"/>
        </w:rPr>
        <w:t xml:space="preserve">deve ser considerado o </w:t>
      </w:r>
      <w:r w:rsidRPr="002C20BE">
        <w:rPr>
          <w:rFonts w:ascii="Arial" w:eastAsia="Arial" w:hAnsi="Arial" w:cs="Arial"/>
          <w:b/>
          <w:i/>
        </w:rPr>
        <w:t>Qualis</w:t>
      </w:r>
      <w:r w:rsidRPr="002C20BE">
        <w:rPr>
          <w:rFonts w:ascii="Arial" w:eastAsia="Arial" w:hAnsi="Arial" w:cs="Arial"/>
          <w:b/>
        </w:rPr>
        <w:t xml:space="preserve"> Capes</w:t>
      </w:r>
      <w:r w:rsidRPr="002C20BE">
        <w:rPr>
          <w:rFonts w:ascii="Arial" w:eastAsia="Arial" w:hAnsi="Arial" w:cs="Arial"/>
        </w:rPr>
        <w:t xml:space="preserve"> de avaliação dos Periódicos </w:t>
      </w:r>
      <w:r w:rsidR="0025627A" w:rsidRPr="002C20BE">
        <w:rPr>
          <w:rFonts w:ascii="Arial" w:eastAsia="Arial" w:hAnsi="Arial" w:cs="Arial"/>
        </w:rPr>
        <w:t xml:space="preserve">do </w:t>
      </w:r>
      <w:r w:rsidR="0025627A" w:rsidRPr="002C20BE">
        <w:rPr>
          <w:rFonts w:ascii="Arial" w:eastAsia="Arial" w:hAnsi="Arial" w:cs="Arial"/>
          <w:b/>
          <w:bCs/>
        </w:rPr>
        <w:t>quadriênio 201</w:t>
      </w:r>
      <w:r w:rsidR="000445B4" w:rsidRPr="002C20BE">
        <w:rPr>
          <w:rFonts w:ascii="Arial" w:eastAsia="Arial" w:hAnsi="Arial" w:cs="Arial"/>
          <w:b/>
          <w:bCs/>
        </w:rPr>
        <w:t>7</w:t>
      </w:r>
      <w:r w:rsidR="0025627A" w:rsidRPr="002C20BE">
        <w:rPr>
          <w:rFonts w:ascii="Arial" w:eastAsia="Arial" w:hAnsi="Arial" w:cs="Arial"/>
          <w:b/>
          <w:bCs/>
        </w:rPr>
        <w:t>-20</w:t>
      </w:r>
      <w:r w:rsidR="000445B4" w:rsidRPr="002C20BE">
        <w:rPr>
          <w:rFonts w:ascii="Arial" w:eastAsia="Arial" w:hAnsi="Arial" w:cs="Arial"/>
          <w:b/>
          <w:bCs/>
        </w:rPr>
        <w:t>20</w:t>
      </w:r>
      <w:r w:rsidR="0025627A" w:rsidRPr="002C20BE">
        <w:rPr>
          <w:rFonts w:ascii="Arial" w:eastAsia="Arial" w:hAnsi="Arial" w:cs="Arial"/>
        </w:rPr>
        <w:t xml:space="preserve">, </w:t>
      </w:r>
      <w:r w:rsidRPr="002C20BE">
        <w:rPr>
          <w:rFonts w:ascii="Arial" w:eastAsia="Arial" w:hAnsi="Arial" w:cs="Arial"/>
        </w:rPr>
        <w:t xml:space="preserve">referente à </w:t>
      </w:r>
      <w:r w:rsidRPr="002C20BE">
        <w:rPr>
          <w:rFonts w:ascii="Arial" w:eastAsia="Arial" w:hAnsi="Arial" w:cs="Arial"/>
          <w:b/>
          <w:bCs/>
        </w:rPr>
        <w:t>Área de Linguística</w:t>
      </w:r>
      <w:r w:rsidR="007F6F32" w:rsidRPr="002C20BE">
        <w:rPr>
          <w:rFonts w:ascii="Arial" w:eastAsia="Arial" w:hAnsi="Arial" w:cs="Arial"/>
          <w:b/>
          <w:bCs/>
        </w:rPr>
        <w:t xml:space="preserve"> e Literatura</w:t>
      </w:r>
      <w:r w:rsidRPr="002C20BE">
        <w:rPr>
          <w:rFonts w:ascii="Arial" w:eastAsia="Arial" w:hAnsi="Arial" w:cs="Arial"/>
        </w:rPr>
        <w:t xml:space="preserve">, disponível no site da CAPES e acessível </w:t>
      </w:r>
      <w:r w:rsidR="00F917D4" w:rsidRPr="002C20BE">
        <w:rPr>
          <w:rFonts w:ascii="Arial" w:eastAsia="Arial" w:hAnsi="Arial" w:cs="Arial"/>
        </w:rPr>
        <w:t>em</w:t>
      </w:r>
      <w:r w:rsidRPr="002C20BE">
        <w:rPr>
          <w:rFonts w:ascii="Arial" w:eastAsia="Arial" w:hAnsi="Arial" w:cs="Arial"/>
        </w:rPr>
        <w:t>:</w:t>
      </w:r>
      <w:r w:rsidR="00F917D4" w:rsidRPr="002C20BE">
        <w:rPr>
          <w:rFonts w:ascii="Arial" w:eastAsia="Arial" w:hAnsi="Arial" w:cs="Arial"/>
        </w:rPr>
        <w:t xml:space="preserve"> </w:t>
      </w:r>
      <w:hyperlink r:id="rId8" w:history="1">
        <w:r w:rsidR="00F917D4" w:rsidRPr="002C20BE">
          <w:rPr>
            <w:rStyle w:val="Hyperlink"/>
            <w:rFonts w:ascii="Arial" w:eastAsia="Arial" w:hAnsi="Arial" w:cs="Arial"/>
          </w:rPr>
          <w:t>https://sucupira-legado.capes.gov.br/sucupira/public/consultas/coleta/veiculoPublicacaoQualis/listaConsultaGeralPeriodicos.jsf</w:t>
        </w:r>
      </w:hyperlink>
      <w:r w:rsidR="00F917D4" w:rsidRPr="002C20BE">
        <w:rPr>
          <w:rFonts w:ascii="Arial" w:eastAsia="Arial" w:hAnsi="Arial" w:cs="Arial"/>
        </w:rPr>
        <w:t xml:space="preserve"> </w:t>
      </w:r>
    </w:p>
    <w:p w14:paraId="1257E9C5" w14:textId="22ADC898" w:rsidR="00075F88" w:rsidRPr="002C20BE" w:rsidRDefault="0087445A" w:rsidP="00B24E1C">
      <w:pPr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after="0" w:line="276" w:lineRule="auto"/>
        <w:ind w:left="0" w:firstLine="0"/>
        <w:jc w:val="both"/>
        <w:rPr>
          <w:rFonts w:ascii="Arial" w:eastAsia="Arial" w:hAnsi="Arial" w:cs="Arial"/>
        </w:rPr>
      </w:pPr>
      <w:r w:rsidRPr="002C20BE">
        <w:rPr>
          <w:rFonts w:ascii="Arial" w:eastAsia="Arial" w:hAnsi="Arial" w:cs="Arial"/>
        </w:rPr>
        <w:t>Não deve constar</w:t>
      </w:r>
      <w:r w:rsidR="000F2A02" w:rsidRPr="002C20BE">
        <w:rPr>
          <w:rFonts w:ascii="Arial" w:eastAsia="Arial" w:hAnsi="Arial" w:cs="Arial"/>
        </w:rPr>
        <w:t>, sob hipótese alguma,</w:t>
      </w:r>
      <w:r w:rsidRPr="002C20BE">
        <w:rPr>
          <w:rFonts w:ascii="Arial" w:eastAsia="Arial" w:hAnsi="Arial" w:cs="Arial"/>
        </w:rPr>
        <w:t xml:space="preserve"> a mesma atividade em duas alíneas deste formulário</w:t>
      </w:r>
      <w:r w:rsidR="001E51E7" w:rsidRPr="002C20BE">
        <w:rPr>
          <w:rFonts w:ascii="Arial" w:eastAsia="Arial" w:hAnsi="Arial" w:cs="Arial"/>
        </w:rPr>
        <w:t>, sob pena de desclassificação</w:t>
      </w:r>
      <w:r w:rsidR="00B86E07" w:rsidRPr="002C20BE">
        <w:t xml:space="preserve"> </w:t>
      </w:r>
      <w:r w:rsidR="00B86E07" w:rsidRPr="002C20BE">
        <w:rPr>
          <w:rFonts w:ascii="Arial" w:eastAsia="Arial" w:hAnsi="Arial" w:cs="Arial"/>
        </w:rPr>
        <w:t>do(a) candidato(a) inscrito(a)</w:t>
      </w:r>
      <w:r w:rsidRPr="002C20BE">
        <w:rPr>
          <w:rFonts w:ascii="Arial" w:eastAsia="Arial" w:hAnsi="Arial" w:cs="Arial"/>
        </w:rPr>
        <w:t>.</w:t>
      </w:r>
    </w:p>
    <w:p w14:paraId="1257E9CA" w14:textId="19541053" w:rsidR="00075F88" w:rsidRPr="002C20BE" w:rsidRDefault="0087445A" w:rsidP="00B24E1C">
      <w:pPr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after="0" w:line="276" w:lineRule="auto"/>
        <w:ind w:left="0" w:firstLine="0"/>
        <w:jc w:val="both"/>
        <w:rPr>
          <w:rFonts w:ascii="Arial" w:eastAsia="Arial" w:hAnsi="Arial" w:cs="Arial"/>
        </w:rPr>
      </w:pPr>
      <w:r w:rsidRPr="002C20BE">
        <w:rPr>
          <w:rFonts w:ascii="Arial" w:eastAsia="Arial" w:hAnsi="Arial" w:cs="Arial"/>
        </w:rPr>
        <w:t>Todas as atividades declaradas</w:t>
      </w:r>
      <w:r w:rsidR="00AB3BB1" w:rsidRPr="002C20BE">
        <w:rPr>
          <w:rFonts w:ascii="Arial" w:eastAsia="Arial" w:hAnsi="Arial" w:cs="Arial"/>
        </w:rPr>
        <w:t xml:space="preserve"> </w:t>
      </w:r>
      <w:r w:rsidR="00CF6F2B" w:rsidRPr="002C20BE">
        <w:rPr>
          <w:rFonts w:ascii="Arial" w:eastAsia="Arial" w:hAnsi="Arial" w:cs="Arial"/>
        </w:rPr>
        <w:t>n</w:t>
      </w:r>
      <w:r w:rsidR="005E2CA6" w:rsidRPr="002C20BE">
        <w:rPr>
          <w:rFonts w:ascii="Arial" w:eastAsia="Arial" w:hAnsi="Arial" w:cs="Arial"/>
        </w:rPr>
        <w:t>o</w:t>
      </w:r>
      <w:r w:rsidR="00CF6F2B" w:rsidRPr="002C20BE">
        <w:rPr>
          <w:rFonts w:ascii="Arial" w:eastAsia="Arial" w:hAnsi="Arial" w:cs="Arial"/>
        </w:rPr>
        <w:t xml:space="preserve"> </w:t>
      </w:r>
      <w:r w:rsidR="005E2CA6" w:rsidRPr="002C20BE">
        <w:rPr>
          <w:rFonts w:ascii="Arial" w:eastAsia="Arial" w:hAnsi="Arial" w:cs="Arial"/>
          <w:b/>
          <w:bCs/>
        </w:rPr>
        <w:t>F</w:t>
      </w:r>
      <w:r w:rsidR="00CF6F2B" w:rsidRPr="002C20BE">
        <w:rPr>
          <w:rFonts w:ascii="Arial" w:eastAsia="Arial" w:hAnsi="Arial" w:cs="Arial"/>
          <w:b/>
          <w:bCs/>
        </w:rPr>
        <w:t>ormulário</w:t>
      </w:r>
      <w:r w:rsidR="005E2CA6" w:rsidRPr="002C20BE">
        <w:rPr>
          <w:rFonts w:ascii="Arial" w:eastAsia="Arial" w:hAnsi="Arial" w:cs="Arial"/>
          <w:b/>
          <w:bCs/>
        </w:rPr>
        <w:t xml:space="preserve"> da Súmula</w:t>
      </w:r>
      <w:r w:rsidRPr="002C20BE">
        <w:rPr>
          <w:rFonts w:ascii="Arial" w:eastAsia="Arial" w:hAnsi="Arial" w:cs="Arial"/>
        </w:rPr>
        <w:t xml:space="preserve"> </w:t>
      </w:r>
      <w:r w:rsidR="00D95889" w:rsidRPr="002C20BE">
        <w:rPr>
          <w:rFonts w:ascii="Arial" w:eastAsia="Arial" w:hAnsi="Arial" w:cs="Arial"/>
        </w:rPr>
        <w:t xml:space="preserve">deverão dispor </w:t>
      </w:r>
      <w:r w:rsidRPr="002C20BE">
        <w:rPr>
          <w:rFonts w:ascii="Arial" w:eastAsia="Arial" w:hAnsi="Arial" w:cs="Arial"/>
        </w:rPr>
        <w:t>de seu comprovante</w:t>
      </w:r>
      <w:r w:rsidR="00340694" w:rsidRPr="002C20BE">
        <w:rPr>
          <w:rFonts w:ascii="Arial" w:eastAsia="Arial" w:hAnsi="Arial" w:cs="Arial"/>
        </w:rPr>
        <w:t xml:space="preserve"> digitalizado</w:t>
      </w:r>
      <w:r w:rsidR="00390A32" w:rsidRPr="002C20BE">
        <w:rPr>
          <w:rFonts w:ascii="Arial" w:eastAsia="Arial" w:hAnsi="Arial" w:cs="Arial"/>
        </w:rPr>
        <w:t>, válido</w:t>
      </w:r>
      <w:r w:rsidR="00D95889" w:rsidRPr="002C20BE">
        <w:rPr>
          <w:rFonts w:ascii="Arial" w:eastAsia="Arial" w:hAnsi="Arial" w:cs="Arial"/>
        </w:rPr>
        <w:t xml:space="preserve"> </w:t>
      </w:r>
      <w:r w:rsidR="00AB3BB1" w:rsidRPr="002C20BE">
        <w:rPr>
          <w:rFonts w:ascii="Arial" w:eastAsia="Arial" w:hAnsi="Arial" w:cs="Arial"/>
        </w:rPr>
        <w:t>(certificado/atestado/print de tela da publi</w:t>
      </w:r>
      <w:r w:rsidR="007627F9" w:rsidRPr="002C20BE">
        <w:rPr>
          <w:rFonts w:ascii="Arial" w:eastAsia="Arial" w:hAnsi="Arial" w:cs="Arial"/>
        </w:rPr>
        <w:t>cação</w:t>
      </w:r>
      <w:r w:rsidR="00AB3BB1" w:rsidRPr="002C20BE">
        <w:rPr>
          <w:rFonts w:ascii="Arial" w:eastAsia="Arial" w:hAnsi="Arial" w:cs="Arial"/>
        </w:rPr>
        <w:t xml:space="preserve"> etc.)</w:t>
      </w:r>
      <w:r w:rsidR="0090197D" w:rsidRPr="002C20BE">
        <w:rPr>
          <w:rFonts w:ascii="Arial" w:eastAsia="Arial" w:hAnsi="Arial" w:cs="Arial"/>
        </w:rPr>
        <w:t xml:space="preserve">, </w:t>
      </w:r>
      <w:r w:rsidR="004A6846" w:rsidRPr="002C20BE">
        <w:rPr>
          <w:rFonts w:ascii="Arial" w:eastAsia="Arial" w:hAnsi="Arial" w:cs="Arial"/>
        </w:rPr>
        <w:t xml:space="preserve">devidamente assinados, </w:t>
      </w:r>
      <w:r w:rsidR="00390A32" w:rsidRPr="002C20BE">
        <w:rPr>
          <w:rFonts w:ascii="Arial" w:eastAsia="Arial" w:hAnsi="Arial" w:cs="Arial"/>
        </w:rPr>
        <w:t xml:space="preserve">onde constem todas as informações </w:t>
      </w:r>
      <w:r w:rsidR="005408B6" w:rsidRPr="002C20BE">
        <w:rPr>
          <w:rFonts w:ascii="Arial" w:eastAsia="Arial" w:hAnsi="Arial" w:cs="Arial"/>
        </w:rPr>
        <w:t xml:space="preserve">da atividade, </w:t>
      </w:r>
      <w:r w:rsidR="004A6846" w:rsidRPr="002C20BE">
        <w:rPr>
          <w:rFonts w:ascii="Arial" w:eastAsia="Arial" w:hAnsi="Arial" w:cs="Arial"/>
        </w:rPr>
        <w:t xml:space="preserve">e </w:t>
      </w:r>
      <w:r w:rsidR="00D95889" w:rsidRPr="002C20BE">
        <w:rPr>
          <w:rFonts w:ascii="Arial" w:eastAsia="Arial" w:hAnsi="Arial" w:cs="Arial"/>
        </w:rPr>
        <w:t>que dever</w:t>
      </w:r>
      <w:r w:rsidR="004A6846" w:rsidRPr="002C20BE">
        <w:rPr>
          <w:rFonts w:ascii="Arial" w:eastAsia="Arial" w:hAnsi="Arial" w:cs="Arial"/>
        </w:rPr>
        <w:t>ão</w:t>
      </w:r>
      <w:r w:rsidR="00D95889" w:rsidRPr="002C20BE">
        <w:rPr>
          <w:rFonts w:ascii="Arial" w:eastAsia="Arial" w:hAnsi="Arial" w:cs="Arial"/>
        </w:rPr>
        <w:t xml:space="preserve"> ser </w:t>
      </w:r>
      <w:r w:rsidR="00CF6F2B" w:rsidRPr="002C20BE">
        <w:rPr>
          <w:rFonts w:ascii="Arial" w:eastAsia="Arial" w:hAnsi="Arial" w:cs="Arial"/>
        </w:rPr>
        <w:t>anexado</w:t>
      </w:r>
      <w:r w:rsidR="004A6846" w:rsidRPr="002C20BE">
        <w:rPr>
          <w:rFonts w:ascii="Arial" w:eastAsia="Arial" w:hAnsi="Arial" w:cs="Arial"/>
        </w:rPr>
        <w:t>s</w:t>
      </w:r>
      <w:r w:rsidR="00083D7C" w:rsidRPr="002C20BE">
        <w:rPr>
          <w:rFonts w:ascii="Arial" w:eastAsia="Arial" w:hAnsi="Arial" w:cs="Arial"/>
        </w:rPr>
        <w:t xml:space="preserve"> em arquivo</w:t>
      </w:r>
      <w:r w:rsidR="0098636B" w:rsidRPr="002C20BE">
        <w:rPr>
          <w:rFonts w:ascii="Arial" w:eastAsia="Arial" w:hAnsi="Arial" w:cs="Arial"/>
        </w:rPr>
        <w:t xml:space="preserve"> </w:t>
      </w:r>
      <w:r w:rsidR="00083D7C" w:rsidRPr="002C20BE">
        <w:rPr>
          <w:rFonts w:ascii="Arial" w:eastAsia="Arial" w:hAnsi="Arial" w:cs="Arial"/>
        </w:rPr>
        <w:t>em formato PDF, organ</w:t>
      </w:r>
      <w:r w:rsidR="005F40A6" w:rsidRPr="002C20BE">
        <w:rPr>
          <w:rFonts w:ascii="Arial" w:eastAsia="Arial" w:hAnsi="Arial" w:cs="Arial"/>
        </w:rPr>
        <w:t>izados e</w:t>
      </w:r>
      <w:r w:rsidR="00083D7C" w:rsidRPr="002C20BE">
        <w:rPr>
          <w:rFonts w:ascii="Arial" w:eastAsia="Arial" w:hAnsi="Arial" w:cs="Arial"/>
        </w:rPr>
        <w:t xml:space="preserve"> agrupados </w:t>
      </w:r>
      <w:r w:rsidR="005F40A6" w:rsidRPr="002C20BE">
        <w:rPr>
          <w:rFonts w:ascii="Arial" w:eastAsia="Arial" w:hAnsi="Arial" w:cs="Arial"/>
        </w:rPr>
        <w:t>conforme</w:t>
      </w:r>
      <w:r w:rsidR="002522AE" w:rsidRPr="002C20BE">
        <w:rPr>
          <w:rFonts w:ascii="Arial" w:eastAsia="Arial" w:hAnsi="Arial" w:cs="Arial"/>
        </w:rPr>
        <w:t xml:space="preserve"> cada </w:t>
      </w:r>
      <w:r w:rsidR="0098636B" w:rsidRPr="002C20BE">
        <w:rPr>
          <w:rFonts w:ascii="Arial" w:eastAsia="Arial" w:hAnsi="Arial" w:cs="Arial"/>
        </w:rPr>
        <w:t>sess</w:t>
      </w:r>
      <w:r w:rsidR="002522AE" w:rsidRPr="002C20BE">
        <w:rPr>
          <w:rFonts w:ascii="Arial" w:eastAsia="Arial" w:hAnsi="Arial" w:cs="Arial"/>
        </w:rPr>
        <w:t>ão</w:t>
      </w:r>
      <w:r w:rsidR="00673FCE" w:rsidRPr="002C20BE">
        <w:rPr>
          <w:rFonts w:ascii="Arial" w:eastAsia="Arial" w:hAnsi="Arial" w:cs="Arial"/>
        </w:rPr>
        <w:t xml:space="preserve"> </w:t>
      </w:r>
      <w:r w:rsidR="002522AE" w:rsidRPr="002C20BE">
        <w:rPr>
          <w:rFonts w:ascii="Arial" w:eastAsia="Arial" w:hAnsi="Arial" w:cs="Arial"/>
        </w:rPr>
        <w:t xml:space="preserve">que compõe a Súmula, </w:t>
      </w:r>
      <w:r w:rsidR="005F40A6" w:rsidRPr="002C20BE">
        <w:rPr>
          <w:rFonts w:ascii="Arial" w:eastAsia="Arial" w:hAnsi="Arial" w:cs="Arial"/>
        </w:rPr>
        <w:t>segundo o</w:t>
      </w:r>
      <w:r w:rsidR="002522AE" w:rsidRPr="002C20BE">
        <w:rPr>
          <w:rFonts w:ascii="Arial" w:eastAsia="Arial" w:hAnsi="Arial" w:cs="Arial"/>
        </w:rPr>
        <w:t xml:space="preserve"> </w:t>
      </w:r>
      <w:r w:rsidR="00083D7C" w:rsidRPr="002C20BE">
        <w:rPr>
          <w:rFonts w:ascii="Arial" w:eastAsia="Arial" w:hAnsi="Arial" w:cs="Arial"/>
        </w:rPr>
        <w:t xml:space="preserve">modelo no </w:t>
      </w:r>
      <w:r w:rsidR="005E2CA6" w:rsidRPr="002C20BE">
        <w:rPr>
          <w:rFonts w:ascii="Arial" w:eastAsia="Arial" w:hAnsi="Arial" w:cs="Arial"/>
          <w:b/>
          <w:bCs/>
        </w:rPr>
        <w:t>ANEXO VI</w:t>
      </w:r>
      <w:r w:rsidRPr="002C20BE">
        <w:rPr>
          <w:rFonts w:ascii="Arial" w:eastAsia="Arial" w:hAnsi="Arial" w:cs="Arial"/>
        </w:rPr>
        <w:t>.</w:t>
      </w:r>
    </w:p>
    <w:p w14:paraId="1257E9CF" w14:textId="5845668C" w:rsidR="00075F88" w:rsidRPr="002C20BE" w:rsidRDefault="0087445A" w:rsidP="00B24E1C">
      <w:pPr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after="0" w:line="276" w:lineRule="auto"/>
        <w:ind w:left="0" w:firstLine="0"/>
        <w:jc w:val="both"/>
        <w:rPr>
          <w:rFonts w:ascii="Arial" w:eastAsia="Arial" w:hAnsi="Arial" w:cs="Arial"/>
        </w:rPr>
      </w:pPr>
      <w:r w:rsidRPr="002C20BE">
        <w:rPr>
          <w:rFonts w:ascii="Arial" w:eastAsia="Arial" w:hAnsi="Arial" w:cs="Arial"/>
        </w:rPr>
        <w:t xml:space="preserve">Caso alguma informação listada </w:t>
      </w:r>
      <w:r w:rsidR="0062253C" w:rsidRPr="002C20BE">
        <w:rPr>
          <w:rFonts w:ascii="Arial" w:eastAsia="Arial" w:hAnsi="Arial" w:cs="Arial"/>
        </w:rPr>
        <w:t>no preenchimento da</w:t>
      </w:r>
      <w:r w:rsidRPr="002C20BE">
        <w:rPr>
          <w:rFonts w:ascii="Arial" w:eastAsia="Arial" w:hAnsi="Arial" w:cs="Arial"/>
        </w:rPr>
        <w:t xml:space="preserve"> </w:t>
      </w:r>
      <w:r w:rsidR="00EF65E6" w:rsidRPr="002C20BE">
        <w:rPr>
          <w:rFonts w:ascii="Arial" w:eastAsia="Arial" w:hAnsi="Arial" w:cs="Arial"/>
        </w:rPr>
        <w:t xml:space="preserve">SÚMULA </w:t>
      </w:r>
      <w:r w:rsidRPr="002C20BE">
        <w:rPr>
          <w:rFonts w:ascii="Arial" w:eastAsia="Arial" w:hAnsi="Arial" w:cs="Arial"/>
        </w:rPr>
        <w:t xml:space="preserve">não esteja acompanhada do comprovante digitalizado, </w:t>
      </w:r>
      <w:r w:rsidR="00EF65E6" w:rsidRPr="002C20BE">
        <w:rPr>
          <w:rFonts w:ascii="Arial" w:eastAsia="Arial" w:hAnsi="Arial" w:cs="Arial"/>
        </w:rPr>
        <w:t xml:space="preserve">a atividade </w:t>
      </w:r>
      <w:r w:rsidRPr="002C20BE">
        <w:rPr>
          <w:rFonts w:ascii="Arial" w:eastAsia="Arial" w:hAnsi="Arial" w:cs="Arial"/>
        </w:rPr>
        <w:t>não será contabilizada</w:t>
      </w:r>
      <w:r w:rsidR="00EF65E6" w:rsidRPr="002C20BE">
        <w:rPr>
          <w:rFonts w:ascii="Arial" w:eastAsia="Arial" w:hAnsi="Arial" w:cs="Arial"/>
        </w:rPr>
        <w:t xml:space="preserve"> no processo de conferência da pontuação</w:t>
      </w:r>
      <w:r w:rsidRPr="002C20BE">
        <w:rPr>
          <w:rFonts w:ascii="Arial" w:eastAsia="Arial" w:hAnsi="Arial" w:cs="Arial"/>
        </w:rPr>
        <w:t>.</w:t>
      </w:r>
    </w:p>
    <w:p w14:paraId="1257E9D3" w14:textId="77777777" w:rsidR="00075F88" w:rsidRPr="002C20BE" w:rsidRDefault="00075F88">
      <w:pPr>
        <w:shd w:val="clear" w:color="auto" w:fill="FFFFFF"/>
        <w:tabs>
          <w:tab w:val="left" w:pos="993"/>
        </w:tabs>
        <w:spacing w:after="0" w:line="360" w:lineRule="auto"/>
        <w:ind w:left="567"/>
        <w:jc w:val="both"/>
        <w:rPr>
          <w:rFonts w:ascii="Arial" w:eastAsia="Arial" w:hAnsi="Arial" w:cs="Arial"/>
        </w:rPr>
      </w:pPr>
    </w:p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1134"/>
        <w:gridCol w:w="1418"/>
        <w:gridCol w:w="1275"/>
        <w:gridCol w:w="1134"/>
        <w:gridCol w:w="1418"/>
      </w:tblGrid>
      <w:tr w:rsidR="00075F88" w:rsidRPr="002C20BE" w14:paraId="1257E9DD" w14:textId="77777777" w:rsidTr="00D45351">
        <w:trPr>
          <w:trHeight w:val="51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9D7" w14:textId="1641684F" w:rsidR="00075F88" w:rsidRPr="002C20BE" w:rsidRDefault="008A48E5" w:rsidP="00302FD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2C20BE">
              <w:rPr>
                <w:rFonts w:ascii="Arial" w:eastAsia="Arial" w:hAnsi="Arial" w:cs="Arial"/>
                <w:b/>
                <w:color w:val="000000"/>
              </w:rPr>
              <w:t>Tipo de Atividade/Produção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9D8" w14:textId="5D4E9072" w:rsidR="00075F88" w:rsidRPr="002C20BE" w:rsidRDefault="0087445A" w:rsidP="00302FD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2C20BE">
              <w:rPr>
                <w:rFonts w:ascii="Arial" w:eastAsia="Arial" w:hAnsi="Arial" w:cs="Arial"/>
                <w:b/>
                <w:color w:val="000000"/>
              </w:rPr>
              <w:t xml:space="preserve">Pontos </w:t>
            </w:r>
            <w:r w:rsidR="005F40A6" w:rsidRPr="002C20BE">
              <w:rPr>
                <w:rFonts w:ascii="Arial" w:eastAsia="Arial" w:hAnsi="Arial" w:cs="Arial"/>
                <w:b/>
                <w:color w:val="000000"/>
              </w:rPr>
              <w:t>por</w:t>
            </w:r>
            <w:r w:rsidRPr="002C20BE">
              <w:rPr>
                <w:rFonts w:ascii="Arial" w:eastAsia="Arial" w:hAnsi="Arial" w:cs="Arial"/>
                <w:b/>
                <w:color w:val="000000"/>
              </w:rPr>
              <w:t xml:space="preserve"> atividade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9D9" w14:textId="77777777" w:rsidR="00075F88" w:rsidRPr="002C20BE" w:rsidRDefault="0087445A" w:rsidP="00302FD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2C20BE">
              <w:rPr>
                <w:rFonts w:ascii="Arial" w:eastAsia="Arial" w:hAnsi="Arial" w:cs="Arial"/>
                <w:b/>
                <w:color w:val="000000"/>
              </w:rPr>
              <w:t>Máximo de atividades pontuáveis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D9C66" w14:textId="2751C942" w:rsidR="00075F88" w:rsidRPr="002C20BE" w:rsidRDefault="008D42CA" w:rsidP="00302FD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2C20BE">
              <w:rPr>
                <w:rFonts w:ascii="Arial" w:eastAsia="Arial" w:hAnsi="Arial" w:cs="Arial"/>
                <w:b/>
                <w:color w:val="000000"/>
              </w:rPr>
              <w:t>Número</w:t>
            </w:r>
            <w:r w:rsidR="0087445A" w:rsidRPr="002C20BE">
              <w:rPr>
                <w:rFonts w:ascii="Arial" w:eastAsia="Arial" w:hAnsi="Arial" w:cs="Arial"/>
                <w:b/>
                <w:color w:val="000000"/>
              </w:rPr>
              <w:t xml:space="preserve"> de atividades</w:t>
            </w:r>
          </w:p>
          <w:p w14:paraId="311F61FE" w14:textId="77777777" w:rsidR="00A36A6E" w:rsidRPr="002C20BE" w:rsidRDefault="00A36A6E" w:rsidP="00302FD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2C20BE">
              <w:rPr>
                <w:rFonts w:ascii="Arial" w:eastAsia="Arial" w:hAnsi="Arial" w:cs="Arial"/>
                <w:b/>
                <w:color w:val="000000"/>
              </w:rPr>
              <w:t>realizadas</w:t>
            </w:r>
          </w:p>
          <w:p w14:paraId="1257E9DA" w14:textId="3785EF29" w:rsidR="00CB4643" w:rsidRPr="002C20BE" w:rsidRDefault="00CB4643" w:rsidP="00302FD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9DB" w14:textId="77777777" w:rsidR="00075F88" w:rsidRPr="002C20BE" w:rsidRDefault="0087445A" w:rsidP="00302FD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2C20BE">
              <w:rPr>
                <w:rFonts w:ascii="Arial" w:eastAsia="Arial" w:hAnsi="Arial" w:cs="Arial"/>
                <w:b/>
                <w:color w:val="000000"/>
              </w:rPr>
              <w:t>Pontos somados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9DC" w14:textId="5BA9886E" w:rsidR="00CB4643" w:rsidRPr="002C20BE" w:rsidRDefault="0087445A" w:rsidP="00302FD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2C20BE">
              <w:rPr>
                <w:rFonts w:ascii="Arial" w:eastAsia="Arial" w:hAnsi="Arial" w:cs="Arial"/>
                <w:b/>
                <w:color w:val="FF0000"/>
              </w:rPr>
              <w:t>Título</w:t>
            </w:r>
            <w:r w:rsidR="005156CA" w:rsidRPr="002C20BE">
              <w:rPr>
                <w:rFonts w:ascii="Arial" w:eastAsia="Arial" w:hAnsi="Arial" w:cs="Arial"/>
                <w:b/>
                <w:color w:val="FF0000"/>
              </w:rPr>
              <w:t xml:space="preserve"> e descrição </w:t>
            </w:r>
            <w:r w:rsidRPr="002C20BE">
              <w:rPr>
                <w:rFonts w:ascii="Arial" w:eastAsia="Arial" w:hAnsi="Arial" w:cs="Arial"/>
                <w:b/>
                <w:color w:val="FF0000"/>
              </w:rPr>
              <w:t>de cada produção</w:t>
            </w:r>
            <w:r w:rsidR="00302FD1" w:rsidRPr="002C20BE"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  <w:r w:rsidRPr="002C20BE">
              <w:rPr>
                <w:rFonts w:ascii="Arial" w:eastAsia="Arial" w:hAnsi="Arial" w:cs="Arial"/>
                <w:b/>
                <w:color w:val="FF0000"/>
              </w:rPr>
              <w:t>/</w:t>
            </w:r>
            <w:r w:rsidR="00302FD1" w:rsidRPr="002C20BE"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  <w:r w:rsidR="00260C28" w:rsidRPr="002C20BE">
              <w:rPr>
                <w:rFonts w:ascii="Arial" w:eastAsia="Arial" w:hAnsi="Arial" w:cs="Arial"/>
                <w:b/>
                <w:color w:val="FF0000"/>
              </w:rPr>
              <w:t xml:space="preserve"> evento</w:t>
            </w:r>
          </w:p>
        </w:tc>
      </w:tr>
      <w:tr w:rsidR="00075F88" w:rsidRPr="002C20BE" w14:paraId="1257E9DF" w14:textId="77777777" w:rsidTr="00A778E9">
        <w:trPr>
          <w:trHeight w:val="300"/>
        </w:trPr>
        <w:tc>
          <w:tcPr>
            <w:tcW w:w="10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9DE99EF" w14:textId="77777777" w:rsidR="00A80964" w:rsidRPr="002C20BE" w:rsidRDefault="00A8096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  <w:p w14:paraId="4C1DD01E" w14:textId="11475D9A" w:rsidR="00F4590C" w:rsidRPr="002C20BE" w:rsidRDefault="00673FC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2C20BE">
              <w:rPr>
                <w:rFonts w:ascii="Arial" w:eastAsia="Arial" w:hAnsi="Arial" w:cs="Arial"/>
                <w:b/>
                <w:color w:val="FF0000"/>
              </w:rPr>
              <w:t xml:space="preserve">SESSÃO 1 - </w:t>
            </w:r>
            <w:r w:rsidR="00BC50CF" w:rsidRPr="002C20BE">
              <w:rPr>
                <w:rFonts w:ascii="Arial" w:eastAsia="Arial" w:hAnsi="Arial" w:cs="Arial"/>
                <w:b/>
                <w:color w:val="FF0000"/>
              </w:rPr>
              <w:t>PRODUÇÃO BIBLIOGRÁFICA CIENTÍFICA</w:t>
            </w:r>
          </w:p>
          <w:p w14:paraId="5EE8311A" w14:textId="57C9A4F9" w:rsidR="00075F88" w:rsidRPr="002C20BE" w:rsidRDefault="0038512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2C20BE">
              <w:rPr>
                <w:rFonts w:ascii="Arial" w:eastAsia="Arial" w:hAnsi="Arial" w:cs="Arial"/>
                <w:b/>
                <w:color w:val="000000"/>
              </w:rPr>
              <w:t>Livros</w:t>
            </w:r>
            <w:r w:rsidR="00EC7575" w:rsidRPr="002C20BE">
              <w:rPr>
                <w:rFonts w:ascii="Arial" w:eastAsia="Arial" w:hAnsi="Arial" w:cs="Arial"/>
                <w:b/>
                <w:color w:val="000000"/>
              </w:rPr>
              <w:t xml:space="preserve"> autorais</w:t>
            </w:r>
            <w:r w:rsidRPr="002C20BE">
              <w:rPr>
                <w:rFonts w:ascii="Arial" w:eastAsia="Arial" w:hAnsi="Arial" w:cs="Arial"/>
                <w:b/>
                <w:color w:val="000000"/>
              </w:rPr>
              <w:t>,</w:t>
            </w:r>
            <w:r w:rsidR="00EC7575" w:rsidRPr="002C20BE">
              <w:rPr>
                <w:rFonts w:ascii="Arial" w:eastAsia="Arial" w:hAnsi="Arial" w:cs="Arial"/>
                <w:b/>
                <w:color w:val="000000"/>
              </w:rPr>
              <w:t xml:space="preserve"> Livros organizados,</w:t>
            </w:r>
            <w:r w:rsidRPr="002C20BE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BC50CF" w:rsidRPr="002C20BE">
              <w:rPr>
                <w:rFonts w:ascii="Arial" w:eastAsia="Arial" w:hAnsi="Arial" w:cs="Arial"/>
                <w:b/>
                <w:color w:val="000000"/>
              </w:rPr>
              <w:t xml:space="preserve">Capítulos de Livros, </w:t>
            </w:r>
            <w:r w:rsidR="0087445A" w:rsidRPr="002C20BE">
              <w:rPr>
                <w:rFonts w:ascii="Arial" w:eastAsia="Arial" w:hAnsi="Arial" w:cs="Arial"/>
                <w:b/>
                <w:color w:val="000000"/>
              </w:rPr>
              <w:t>Artigos</w:t>
            </w:r>
            <w:r w:rsidR="00BC50CF" w:rsidRPr="002C20BE">
              <w:rPr>
                <w:rFonts w:ascii="Arial" w:eastAsia="Arial" w:hAnsi="Arial" w:cs="Arial"/>
                <w:b/>
                <w:color w:val="000000"/>
              </w:rPr>
              <w:t xml:space="preserve"> em Periódicos, Artigos em Anais de eventos (completos ou resumos), </w:t>
            </w:r>
            <w:r w:rsidR="00E049F0" w:rsidRPr="002C20BE">
              <w:rPr>
                <w:rFonts w:ascii="Arial" w:eastAsia="Arial" w:hAnsi="Arial" w:cs="Arial"/>
                <w:b/>
                <w:color w:val="000000"/>
              </w:rPr>
              <w:t>Traduções, Participação em evento</w:t>
            </w:r>
            <w:r w:rsidR="003B1A76" w:rsidRPr="002C20BE">
              <w:rPr>
                <w:rFonts w:ascii="Arial" w:eastAsia="Arial" w:hAnsi="Arial" w:cs="Arial"/>
                <w:b/>
                <w:color w:val="000000"/>
              </w:rPr>
              <w:t>s com apresentação de trabalho</w:t>
            </w:r>
          </w:p>
          <w:p w14:paraId="5B26C8EA" w14:textId="38D2CDC8" w:rsidR="004D7DC7" w:rsidRPr="002C20BE" w:rsidRDefault="004D7DC7" w:rsidP="00486DA5">
            <w:pPr>
              <w:pStyle w:val="PargrafodaLista"/>
              <w:numPr>
                <w:ilvl w:val="0"/>
                <w:numId w:val="2"/>
              </w:numPr>
              <w:tabs>
                <w:tab w:val="left" w:pos="203"/>
              </w:tabs>
              <w:spacing w:after="0" w:line="240" w:lineRule="auto"/>
              <w:ind w:left="61" w:firstLine="0"/>
              <w:jc w:val="both"/>
              <w:rPr>
                <w:rFonts w:ascii="Arial" w:eastAsia="Arial" w:hAnsi="Arial" w:cs="Arial"/>
                <w:b/>
                <w:bCs/>
                <w:color w:val="EE0000"/>
              </w:rPr>
            </w:pPr>
            <w:r w:rsidRPr="002C20BE">
              <w:rPr>
                <w:rFonts w:ascii="Arial" w:eastAsia="Arial" w:hAnsi="Arial" w:cs="Arial"/>
                <w:b/>
                <w:bCs/>
                <w:color w:val="EE0000"/>
              </w:rPr>
              <w:lastRenderedPageBreak/>
              <w:t xml:space="preserve">Para candidatos(as) ao Doutorado é obrigatória a apresentação de </w:t>
            </w:r>
            <w:r w:rsidRPr="002C20BE">
              <w:rPr>
                <w:rFonts w:ascii="Arial" w:eastAsia="Arial" w:hAnsi="Arial" w:cs="Arial"/>
                <w:b/>
                <w:bCs/>
                <w:i/>
                <w:iCs/>
                <w:color w:val="EE0000"/>
              </w:rPr>
              <w:t xml:space="preserve">pelo menos </w:t>
            </w:r>
            <w:r w:rsidR="00733E4D" w:rsidRPr="002C20BE">
              <w:rPr>
                <w:rFonts w:ascii="Arial" w:eastAsia="Arial" w:hAnsi="Arial" w:cs="Arial"/>
                <w:b/>
                <w:bCs/>
                <w:i/>
                <w:iCs/>
                <w:color w:val="EE0000"/>
              </w:rPr>
              <w:t>2</w:t>
            </w:r>
            <w:r w:rsidRPr="002C20BE">
              <w:rPr>
                <w:rFonts w:ascii="Arial" w:eastAsia="Arial" w:hAnsi="Arial" w:cs="Arial"/>
                <w:b/>
                <w:bCs/>
                <w:i/>
                <w:iCs/>
                <w:color w:val="EE0000"/>
              </w:rPr>
              <w:t xml:space="preserve"> (</w:t>
            </w:r>
            <w:r w:rsidR="00733E4D" w:rsidRPr="002C20BE">
              <w:rPr>
                <w:rFonts w:ascii="Arial" w:eastAsia="Arial" w:hAnsi="Arial" w:cs="Arial"/>
                <w:b/>
                <w:bCs/>
                <w:i/>
                <w:iCs/>
                <w:color w:val="EE0000"/>
              </w:rPr>
              <w:t>duas</w:t>
            </w:r>
            <w:r w:rsidRPr="002C20BE">
              <w:rPr>
                <w:rFonts w:ascii="Arial" w:eastAsia="Arial" w:hAnsi="Arial" w:cs="Arial"/>
                <w:b/>
                <w:bCs/>
                <w:i/>
                <w:iCs/>
                <w:color w:val="EE0000"/>
              </w:rPr>
              <w:t>) produç</w:t>
            </w:r>
            <w:r w:rsidR="00733E4D" w:rsidRPr="002C20BE">
              <w:rPr>
                <w:rFonts w:ascii="Arial" w:eastAsia="Arial" w:hAnsi="Arial" w:cs="Arial"/>
                <w:b/>
                <w:bCs/>
                <w:i/>
                <w:iCs/>
                <w:color w:val="EE0000"/>
              </w:rPr>
              <w:t>ões</w:t>
            </w:r>
            <w:r w:rsidRPr="002C20BE">
              <w:rPr>
                <w:rFonts w:ascii="Arial" w:eastAsia="Arial" w:hAnsi="Arial" w:cs="Arial"/>
                <w:b/>
                <w:bCs/>
                <w:color w:val="EE0000"/>
              </w:rPr>
              <w:t xml:space="preserve"> </w:t>
            </w:r>
            <w:r w:rsidR="0052578C" w:rsidRPr="002C20BE">
              <w:rPr>
                <w:rFonts w:ascii="Arial" w:eastAsia="Arial" w:hAnsi="Arial" w:cs="Arial"/>
                <w:b/>
                <w:bCs/>
                <w:color w:val="EE0000"/>
              </w:rPr>
              <w:t>em qualquer um dos</w:t>
            </w:r>
            <w:r w:rsidRPr="002C20BE">
              <w:rPr>
                <w:rFonts w:ascii="Arial" w:eastAsia="Arial" w:hAnsi="Arial" w:cs="Arial"/>
                <w:b/>
                <w:bCs/>
                <w:color w:val="EE0000"/>
              </w:rPr>
              <w:t xml:space="preserve"> itens</w:t>
            </w:r>
            <w:r w:rsidR="00733E4D" w:rsidRPr="002C20BE">
              <w:rPr>
                <w:rFonts w:ascii="Arial" w:eastAsia="Arial" w:hAnsi="Arial" w:cs="Arial"/>
                <w:b/>
                <w:bCs/>
                <w:color w:val="EE0000"/>
              </w:rPr>
              <w:t>:</w:t>
            </w:r>
            <w:r w:rsidRPr="002C20BE">
              <w:rPr>
                <w:rFonts w:ascii="Arial" w:eastAsia="Arial" w:hAnsi="Arial" w:cs="Arial"/>
                <w:b/>
                <w:bCs/>
                <w:color w:val="EE0000"/>
              </w:rPr>
              <w:t xml:space="preserve"> 1.2</w:t>
            </w:r>
            <w:r w:rsidR="001B610B" w:rsidRPr="002C20BE">
              <w:rPr>
                <w:rFonts w:ascii="Arial" w:eastAsia="Arial" w:hAnsi="Arial" w:cs="Arial"/>
                <w:b/>
                <w:bCs/>
                <w:color w:val="EE0000"/>
              </w:rPr>
              <w:t>,</w:t>
            </w:r>
            <w:r w:rsidRPr="002C20BE">
              <w:rPr>
                <w:rFonts w:ascii="Arial" w:eastAsia="Arial" w:hAnsi="Arial" w:cs="Arial"/>
                <w:b/>
                <w:bCs/>
                <w:color w:val="EE0000"/>
              </w:rPr>
              <w:t xml:space="preserve"> 1.3, 1.4</w:t>
            </w:r>
            <w:r w:rsidR="00051022" w:rsidRPr="002C20BE">
              <w:rPr>
                <w:rFonts w:ascii="Arial" w:eastAsia="Arial" w:hAnsi="Arial" w:cs="Arial"/>
                <w:b/>
                <w:bCs/>
                <w:color w:val="EE0000"/>
              </w:rPr>
              <w:t>,</w:t>
            </w:r>
            <w:r w:rsidRPr="002C20BE">
              <w:rPr>
                <w:rFonts w:ascii="Arial" w:eastAsia="Arial" w:hAnsi="Arial" w:cs="Arial"/>
                <w:b/>
                <w:bCs/>
                <w:color w:val="EE0000"/>
              </w:rPr>
              <w:t xml:space="preserve"> 1.5</w:t>
            </w:r>
            <w:r w:rsidR="005E69F3" w:rsidRPr="002C20BE">
              <w:rPr>
                <w:rFonts w:ascii="Arial" w:eastAsia="Arial" w:hAnsi="Arial" w:cs="Arial"/>
                <w:b/>
                <w:bCs/>
                <w:color w:val="EE0000"/>
              </w:rPr>
              <w:t>,</w:t>
            </w:r>
            <w:r w:rsidR="00051022" w:rsidRPr="002C20BE">
              <w:rPr>
                <w:rFonts w:ascii="Arial" w:eastAsia="Arial" w:hAnsi="Arial" w:cs="Arial"/>
                <w:b/>
                <w:bCs/>
                <w:color w:val="EE0000"/>
              </w:rPr>
              <w:t xml:space="preserve"> 1.6</w:t>
            </w:r>
            <w:r w:rsidR="00733E4D" w:rsidRPr="002C20BE">
              <w:rPr>
                <w:rFonts w:ascii="Arial" w:eastAsia="Arial" w:hAnsi="Arial" w:cs="Arial"/>
                <w:b/>
                <w:bCs/>
                <w:color w:val="EE0000"/>
              </w:rPr>
              <w:t xml:space="preserve"> </w:t>
            </w:r>
            <w:r w:rsidR="006B5A8B" w:rsidRPr="002C20BE">
              <w:rPr>
                <w:rFonts w:ascii="Arial" w:eastAsia="Arial" w:hAnsi="Arial" w:cs="Arial"/>
                <w:b/>
                <w:bCs/>
                <w:color w:val="EE0000"/>
              </w:rPr>
              <w:t>e</w:t>
            </w:r>
            <w:r w:rsidRPr="002C20BE">
              <w:rPr>
                <w:rFonts w:ascii="Arial" w:eastAsia="Arial" w:hAnsi="Arial" w:cs="Arial"/>
                <w:b/>
                <w:bCs/>
                <w:color w:val="EE0000"/>
              </w:rPr>
              <w:t xml:space="preserve"> </w:t>
            </w:r>
            <w:r w:rsidR="009F5977" w:rsidRPr="002C20BE">
              <w:rPr>
                <w:rFonts w:ascii="Arial" w:eastAsia="Arial" w:hAnsi="Arial" w:cs="Arial"/>
                <w:b/>
                <w:bCs/>
                <w:color w:val="EE0000"/>
              </w:rPr>
              <w:t>2.2</w:t>
            </w:r>
            <w:r w:rsidRPr="002C20BE">
              <w:rPr>
                <w:rFonts w:ascii="Arial" w:eastAsia="Arial" w:hAnsi="Arial" w:cs="Arial"/>
                <w:b/>
                <w:bCs/>
                <w:color w:val="EE0000"/>
              </w:rPr>
              <w:t>.</w:t>
            </w:r>
          </w:p>
          <w:p w14:paraId="79F68F19" w14:textId="03204696" w:rsidR="004D7DC7" w:rsidRPr="002C20BE" w:rsidRDefault="004D7DC7" w:rsidP="00486DA5">
            <w:pPr>
              <w:pStyle w:val="PargrafodaLista"/>
              <w:numPr>
                <w:ilvl w:val="0"/>
                <w:numId w:val="2"/>
              </w:numPr>
              <w:tabs>
                <w:tab w:val="left" w:pos="203"/>
              </w:tabs>
              <w:spacing w:after="0" w:line="240" w:lineRule="auto"/>
              <w:ind w:left="61" w:firstLine="0"/>
              <w:jc w:val="both"/>
              <w:rPr>
                <w:rFonts w:ascii="Arial" w:eastAsia="Arial" w:hAnsi="Arial" w:cs="Arial"/>
                <w:b/>
                <w:bCs/>
                <w:color w:val="EE0000"/>
              </w:rPr>
            </w:pPr>
            <w:r w:rsidRPr="002C20BE">
              <w:rPr>
                <w:rFonts w:ascii="Arial" w:eastAsia="Arial" w:hAnsi="Arial" w:cs="Arial"/>
                <w:b/>
                <w:bCs/>
                <w:color w:val="EE0000"/>
              </w:rPr>
              <w:t xml:space="preserve">Para candidatos(as) ao Mestrado é obrigatória a apresentação de pelo menos </w:t>
            </w:r>
            <w:r w:rsidRPr="002C20BE">
              <w:rPr>
                <w:rFonts w:ascii="Arial" w:eastAsia="Arial" w:hAnsi="Arial" w:cs="Arial"/>
                <w:b/>
                <w:bCs/>
                <w:i/>
                <w:iCs/>
                <w:color w:val="EE0000"/>
              </w:rPr>
              <w:t>2 (duas) produções</w:t>
            </w:r>
            <w:r w:rsidRPr="002C20BE">
              <w:rPr>
                <w:rFonts w:ascii="Arial" w:eastAsia="Arial" w:hAnsi="Arial" w:cs="Arial"/>
                <w:b/>
                <w:bCs/>
                <w:color w:val="EE0000"/>
              </w:rPr>
              <w:t xml:space="preserve"> no</w:t>
            </w:r>
            <w:r w:rsidR="00FB29CF" w:rsidRPr="002C20BE">
              <w:rPr>
                <w:rFonts w:ascii="Arial" w:eastAsia="Arial" w:hAnsi="Arial" w:cs="Arial"/>
                <w:b/>
                <w:bCs/>
                <w:color w:val="EE0000"/>
              </w:rPr>
              <w:t>s mesmos</w:t>
            </w:r>
            <w:r w:rsidRPr="002C20BE">
              <w:rPr>
                <w:rFonts w:ascii="Arial" w:eastAsia="Arial" w:hAnsi="Arial" w:cs="Arial"/>
                <w:b/>
                <w:bCs/>
                <w:color w:val="EE0000"/>
              </w:rPr>
              <w:t xml:space="preserve"> ite</w:t>
            </w:r>
            <w:r w:rsidR="00FB29CF" w:rsidRPr="002C20BE">
              <w:rPr>
                <w:rFonts w:ascii="Arial" w:eastAsia="Arial" w:hAnsi="Arial" w:cs="Arial"/>
                <w:b/>
                <w:bCs/>
                <w:color w:val="EE0000"/>
              </w:rPr>
              <w:t>ns anteriores</w:t>
            </w:r>
            <w:r w:rsidR="0052578C" w:rsidRPr="002C20BE">
              <w:rPr>
                <w:rFonts w:ascii="Arial" w:eastAsia="Arial" w:hAnsi="Arial" w:cs="Arial"/>
                <w:b/>
                <w:bCs/>
                <w:color w:val="EE0000"/>
              </w:rPr>
              <w:t xml:space="preserve"> indicados para o Doutorado</w:t>
            </w:r>
            <w:r w:rsidR="007A3D9F" w:rsidRPr="002C20BE">
              <w:rPr>
                <w:rFonts w:ascii="Arial" w:eastAsia="Arial" w:hAnsi="Arial" w:cs="Arial"/>
                <w:b/>
                <w:bCs/>
                <w:color w:val="EE0000"/>
              </w:rPr>
              <w:t xml:space="preserve">, </w:t>
            </w:r>
            <w:r w:rsidR="00A11DCC" w:rsidRPr="00A11DCC">
              <w:rPr>
                <w:rFonts w:ascii="Arial" w:eastAsia="Arial" w:hAnsi="Arial" w:cs="Arial"/>
                <w:b/>
                <w:bCs/>
                <w:color w:val="EE0000"/>
              </w:rPr>
              <w:t>1.2, 1.3, 1.4, 1.5, 1.6 e 2.2</w:t>
            </w:r>
            <w:r w:rsidR="00A11DCC">
              <w:rPr>
                <w:rFonts w:ascii="Arial" w:eastAsia="Arial" w:hAnsi="Arial" w:cs="Arial"/>
                <w:b/>
                <w:bCs/>
                <w:color w:val="EE0000"/>
              </w:rPr>
              <w:t xml:space="preserve">, </w:t>
            </w:r>
            <w:r w:rsidR="007A3D9F" w:rsidRPr="002C20BE">
              <w:rPr>
                <w:rFonts w:ascii="Arial" w:eastAsia="Arial" w:hAnsi="Arial" w:cs="Arial"/>
                <w:b/>
                <w:bCs/>
                <w:color w:val="EE0000"/>
              </w:rPr>
              <w:t>incluindo</w:t>
            </w:r>
            <w:r w:rsidR="009042F9" w:rsidRPr="002C20BE">
              <w:rPr>
                <w:rFonts w:ascii="Arial" w:eastAsia="Arial" w:hAnsi="Arial" w:cs="Arial"/>
                <w:b/>
                <w:bCs/>
                <w:color w:val="EE0000"/>
              </w:rPr>
              <w:t xml:space="preserve"> os itens</w:t>
            </w:r>
            <w:r w:rsidR="007A3D9F" w:rsidRPr="002C20BE">
              <w:rPr>
                <w:rFonts w:ascii="Arial" w:eastAsia="Arial" w:hAnsi="Arial" w:cs="Arial"/>
                <w:b/>
                <w:bCs/>
                <w:color w:val="EE0000"/>
              </w:rPr>
              <w:t xml:space="preserve"> </w:t>
            </w:r>
            <w:r w:rsidR="00342687" w:rsidRPr="002C20BE">
              <w:rPr>
                <w:rFonts w:ascii="Arial" w:eastAsia="Arial" w:hAnsi="Arial" w:cs="Arial"/>
                <w:b/>
                <w:bCs/>
                <w:color w:val="EE0000"/>
              </w:rPr>
              <w:t>2.1</w:t>
            </w:r>
            <w:r w:rsidR="007A3D9F" w:rsidRPr="002C20BE">
              <w:rPr>
                <w:rFonts w:ascii="Arial" w:eastAsia="Arial" w:hAnsi="Arial" w:cs="Arial"/>
                <w:b/>
                <w:bCs/>
                <w:color w:val="EE0000"/>
              </w:rPr>
              <w:t xml:space="preserve"> e </w:t>
            </w:r>
            <w:r w:rsidR="00342687" w:rsidRPr="002C20BE">
              <w:rPr>
                <w:rFonts w:ascii="Arial" w:eastAsia="Arial" w:hAnsi="Arial" w:cs="Arial"/>
                <w:b/>
                <w:bCs/>
                <w:color w:val="EE0000"/>
              </w:rPr>
              <w:t>2.3.</w:t>
            </w:r>
          </w:p>
          <w:p w14:paraId="46C5F91D" w14:textId="77777777" w:rsidR="00B368B1" w:rsidRPr="002C20BE" w:rsidRDefault="007A2976" w:rsidP="00486DA5">
            <w:pPr>
              <w:pStyle w:val="PargrafodaLista"/>
              <w:numPr>
                <w:ilvl w:val="0"/>
                <w:numId w:val="2"/>
              </w:numPr>
              <w:tabs>
                <w:tab w:val="left" w:pos="203"/>
              </w:tabs>
              <w:spacing w:after="0" w:line="240" w:lineRule="auto"/>
              <w:ind w:left="61" w:firstLine="0"/>
              <w:jc w:val="both"/>
              <w:rPr>
                <w:rFonts w:ascii="Arial" w:eastAsia="Arial" w:hAnsi="Arial" w:cs="Arial"/>
                <w:bCs/>
                <w:color w:val="EE0000"/>
              </w:rPr>
            </w:pPr>
            <w:r w:rsidRPr="002C20BE">
              <w:rPr>
                <w:rFonts w:ascii="Arial" w:eastAsia="Arial" w:hAnsi="Arial" w:cs="Arial"/>
                <w:b/>
                <w:bCs/>
                <w:color w:val="EE0000"/>
              </w:rPr>
              <w:t>A não apresentação</w:t>
            </w:r>
            <w:r w:rsidR="000C5FFC" w:rsidRPr="002C20BE">
              <w:rPr>
                <w:rFonts w:ascii="Arial" w:eastAsia="Arial" w:hAnsi="Arial" w:cs="Arial"/>
                <w:b/>
                <w:bCs/>
                <w:color w:val="EE0000"/>
              </w:rPr>
              <w:t xml:space="preserve"> d</w:t>
            </w:r>
            <w:r w:rsidR="007A3D9F" w:rsidRPr="002C20BE">
              <w:rPr>
                <w:rFonts w:ascii="Arial" w:eastAsia="Arial" w:hAnsi="Arial" w:cs="Arial"/>
                <w:b/>
                <w:bCs/>
                <w:color w:val="EE0000"/>
              </w:rPr>
              <w:t>este</w:t>
            </w:r>
            <w:r w:rsidR="000C5FFC" w:rsidRPr="002C20BE">
              <w:rPr>
                <w:rFonts w:ascii="Arial" w:eastAsia="Arial" w:hAnsi="Arial" w:cs="Arial"/>
                <w:b/>
                <w:bCs/>
                <w:color w:val="EE0000"/>
              </w:rPr>
              <w:t xml:space="preserve"> mínimo previsto nessas produções obrigatórias</w:t>
            </w:r>
            <w:r w:rsidRPr="002C20BE">
              <w:rPr>
                <w:rFonts w:ascii="Arial" w:eastAsia="Arial" w:hAnsi="Arial" w:cs="Arial"/>
                <w:b/>
                <w:bCs/>
                <w:color w:val="EE0000"/>
              </w:rPr>
              <w:t xml:space="preserve"> implica em desclassificação do(a) candidato(a)</w:t>
            </w:r>
            <w:r w:rsidR="000C5FFC" w:rsidRPr="002C20BE">
              <w:rPr>
                <w:rFonts w:ascii="Arial" w:eastAsia="Arial" w:hAnsi="Arial" w:cs="Arial"/>
                <w:b/>
                <w:bCs/>
                <w:color w:val="EE0000"/>
              </w:rPr>
              <w:t>.</w:t>
            </w:r>
            <w:r w:rsidR="004A5880" w:rsidRPr="002C20BE">
              <w:rPr>
                <w:rFonts w:ascii="Arial" w:eastAsia="Arial" w:hAnsi="Arial" w:cs="Arial"/>
                <w:b/>
                <w:bCs/>
                <w:color w:val="EE0000"/>
              </w:rPr>
              <w:t xml:space="preserve"> </w:t>
            </w:r>
          </w:p>
          <w:p w14:paraId="50C2132A" w14:textId="2F796070" w:rsidR="00F4590C" w:rsidRPr="002C20BE" w:rsidRDefault="00073248" w:rsidP="00F82094">
            <w:pPr>
              <w:pStyle w:val="PargrafodaLista"/>
              <w:numPr>
                <w:ilvl w:val="0"/>
                <w:numId w:val="2"/>
              </w:numPr>
              <w:tabs>
                <w:tab w:val="left" w:pos="203"/>
              </w:tabs>
              <w:spacing w:after="0" w:line="240" w:lineRule="auto"/>
              <w:ind w:left="67" w:firstLine="0"/>
              <w:jc w:val="both"/>
              <w:rPr>
                <w:rFonts w:ascii="Arial" w:eastAsia="Arial" w:hAnsi="Arial" w:cs="Arial"/>
                <w:b/>
                <w:bCs/>
                <w:color w:val="EE0000"/>
              </w:rPr>
            </w:pPr>
            <w:r w:rsidRPr="002C20BE">
              <w:rPr>
                <w:rFonts w:ascii="Arial" w:eastAsia="Arial" w:hAnsi="Arial" w:cs="Arial"/>
                <w:b/>
                <w:bCs/>
                <w:color w:val="EE0000"/>
              </w:rPr>
              <w:t xml:space="preserve">Serão reprovados(as) </w:t>
            </w:r>
            <w:r w:rsidR="003C7BF9" w:rsidRPr="002C20BE">
              <w:rPr>
                <w:rFonts w:ascii="Arial" w:eastAsia="Arial" w:hAnsi="Arial" w:cs="Arial"/>
                <w:b/>
                <w:bCs/>
                <w:color w:val="EE0000"/>
              </w:rPr>
              <w:t xml:space="preserve">os(as) candidatos(as) que não atingirem </w:t>
            </w:r>
            <w:r w:rsidR="004A5880" w:rsidRPr="002C20BE">
              <w:rPr>
                <w:rFonts w:ascii="Arial" w:eastAsia="Arial" w:hAnsi="Arial" w:cs="Arial"/>
                <w:b/>
                <w:bCs/>
                <w:color w:val="EE0000"/>
              </w:rPr>
              <w:t>as notas mínimas previstas no Edital</w:t>
            </w:r>
            <w:r w:rsidR="003C7BF9" w:rsidRPr="002C20BE">
              <w:rPr>
                <w:rFonts w:ascii="Arial" w:eastAsia="Arial" w:hAnsi="Arial" w:cs="Arial"/>
                <w:b/>
                <w:bCs/>
                <w:color w:val="EE0000"/>
              </w:rPr>
              <w:t xml:space="preserve"> (</w:t>
            </w:r>
            <w:r w:rsidR="003B1A76" w:rsidRPr="002C20BE">
              <w:rPr>
                <w:rFonts w:ascii="Arial" w:eastAsia="Arial" w:hAnsi="Arial" w:cs="Arial"/>
                <w:b/>
                <w:bCs/>
                <w:color w:val="EE0000"/>
              </w:rPr>
              <w:t>6</w:t>
            </w:r>
            <w:r w:rsidR="004A5880" w:rsidRPr="002C20BE">
              <w:rPr>
                <w:rFonts w:ascii="Arial" w:eastAsia="Arial" w:hAnsi="Arial" w:cs="Arial"/>
                <w:b/>
                <w:bCs/>
                <w:color w:val="EE0000"/>
              </w:rPr>
              <w:t xml:space="preserve">0 pontos para </w:t>
            </w:r>
            <w:r w:rsidR="003B1A76" w:rsidRPr="002C20BE">
              <w:rPr>
                <w:rFonts w:ascii="Arial" w:eastAsia="Arial" w:hAnsi="Arial" w:cs="Arial"/>
                <w:b/>
                <w:bCs/>
                <w:color w:val="EE0000"/>
              </w:rPr>
              <w:t>c</w:t>
            </w:r>
            <w:r w:rsidR="004A5880" w:rsidRPr="002C20BE">
              <w:rPr>
                <w:rFonts w:ascii="Arial" w:eastAsia="Arial" w:hAnsi="Arial" w:cs="Arial"/>
                <w:b/>
                <w:bCs/>
                <w:color w:val="EE0000"/>
              </w:rPr>
              <w:t>andidatos</w:t>
            </w:r>
            <w:r w:rsidR="00B8600C" w:rsidRPr="002C20BE">
              <w:rPr>
                <w:rFonts w:ascii="Arial" w:eastAsia="Arial" w:hAnsi="Arial" w:cs="Arial"/>
                <w:b/>
                <w:bCs/>
                <w:color w:val="EE0000"/>
              </w:rPr>
              <w:t>(as)</w:t>
            </w:r>
            <w:r w:rsidR="004A5880" w:rsidRPr="002C20BE">
              <w:rPr>
                <w:rFonts w:ascii="Arial" w:eastAsia="Arial" w:hAnsi="Arial" w:cs="Arial"/>
                <w:b/>
                <w:bCs/>
                <w:color w:val="EE0000"/>
              </w:rPr>
              <w:t xml:space="preserve"> </w:t>
            </w:r>
            <w:r w:rsidR="003B1A76" w:rsidRPr="002C20BE">
              <w:rPr>
                <w:rFonts w:ascii="Arial" w:eastAsia="Arial" w:hAnsi="Arial" w:cs="Arial"/>
                <w:b/>
                <w:bCs/>
                <w:color w:val="EE0000"/>
              </w:rPr>
              <w:t>a</w:t>
            </w:r>
            <w:r w:rsidR="004A5880" w:rsidRPr="002C20BE">
              <w:rPr>
                <w:rFonts w:ascii="Arial" w:eastAsia="Arial" w:hAnsi="Arial" w:cs="Arial"/>
                <w:b/>
                <w:bCs/>
                <w:color w:val="EE0000"/>
              </w:rPr>
              <w:t>o Doutorado</w:t>
            </w:r>
            <w:r w:rsidR="00B8600C" w:rsidRPr="002C20BE">
              <w:rPr>
                <w:rFonts w:ascii="Arial" w:eastAsia="Arial" w:hAnsi="Arial" w:cs="Arial"/>
                <w:b/>
                <w:bCs/>
                <w:color w:val="EE0000"/>
              </w:rPr>
              <w:t>, 3</w:t>
            </w:r>
            <w:r w:rsidR="00DB561D" w:rsidRPr="002C20BE">
              <w:rPr>
                <w:rFonts w:ascii="Arial" w:eastAsia="Arial" w:hAnsi="Arial" w:cs="Arial"/>
                <w:b/>
                <w:bCs/>
                <w:color w:val="EE0000"/>
              </w:rPr>
              <w:t>0</w:t>
            </w:r>
            <w:r w:rsidR="00B8600C" w:rsidRPr="002C20BE">
              <w:rPr>
                <w:rFonts w:ascii="Arial" w:eastAsia="Arial" w:hAnsi="Arial" w:cs="Arial"/>
                <w:b/>
                <w:bCs/>
                <w:color w:val="EE0000"/>
              </w:rPr>
              <w:t xml:space="preserve"> pontos para </w:t>
            </w:r>
            <w:r w:rsidR="003B1A76" w:rsidRPr="002C20BE">
              <w:rPr>
                <w:rFonts w:ascii="Arial" w:eastAsia="Arial" w:hAnsi="Arial" w:cs="Arial"/>
                <w:b/>
                <w:bCs/>
                <w:color w:val="EE0000"/>
              </w:rPr>
              <w:t>c</w:t>
            </w:r>
            <w:r w:rsidR="00B8600C" w:rsidRPr="002C20BE">
              <w:rPr>
                <w:rFonts w:ascii="Arial" w:eastAsia="Arial" w:hAnsi="Arial" w:cs="Arial"/>
                <w:b/>
                <w:bCs/>
                <w:color w:val="EE0000"/>
              </w:rPr>
              <w:t xml:space="preserve">andidatos(as) </w:t>
            </w:r>
            <w:r w:rsidR="003B1A76" w:rsidRPr="002C20BE">
              <w:rPr>
                <w:rFonts w:ascii="Arial" w:eastAsia="Arial" w:hAnsi="Arial" w:cs="Arial"/>
                <w:b/>
                <w:bCs/>
                <w:color w:val="EE0000"/>
              </w:rPr>
              <w:t>a</w:t>
            </w:r>
            <w:r w:rsidR="00B8600C" w:rsidRPr="002C20BE">
              <w:rPr>
                <w:rFonts w:ascii="Arial" w:eastAsia="Arial" w:hAnsi="Arial" w:cs="Arial"/>
                <w:b/>
                <w:bCs/>
                <w:color w:val="EE0000"/>
              </w:rPr>
              <w:t>o Mestrado</w:t>
            </w:r>
            <w:r w:rsidR="003C7BF9" w:rsidRPr="002C20BE">
              <w:rPr>
                <w:rFonts w:ascii="Arial" w:eastAsia="Arial" w:hAnsi="Arial" w:cs="Arial"/>
                <w:b/>
                <w:bCs/>
                <w:color w:val="EE0000"/>
              </w:rPr>
              <w:t>)</w:t>
            </w:r>
            <w:r w:rsidR="00FD63E2" w:rsidRPr="002C20BE">
              <w:rPr>
                <w:rFonts w:ascii="Arial" w:eastAsia="Arial" w:hAnsi="Arial" w:cs="Arial"/>
                <w:b/>
                <w:bCs/>
                <w:color w:val="EE0000"/>
              </w:rPr>
              <w:t xml:space="preserve"> </w:t>
            </w:r>
            <w:r w:rsidR="005E1149" w:rsidRPr="002C20BE">
              <w:rPr>
                <w:rFonts w:ascii="Arial" w:eastAsia="Arial" w:hAnsi="Arial" w:cs="Arial"/>
                <w:b/>
                <w:bCs/>
                <w:color w:val="EE0000"/>
              </w:rPr>
              <w:t>em atividades da</w:t>
            </w:r>
            <w:r w:rsidR="00FD63E2" w:rsidRPr="002C20BE">
              <w:rPr>
                <w:rFonts w:ascii="Arial" w:eastAsia="Arial" w:hAnsi="Arial" w:cs="Arial"/>
                <w:b/>
                <w:bCs/>
                <w:color w:val="EE0000"/>
              </w:rPr>
              <w:t xml:space="preserve"> Súmula</w:t>
            </w:r>
            <w:r w:rsidR="00DB561D" w:rsidRPr="002C20BE">
              <w:rPr>
                <w:rFonts w:ascii="Arial" w:eastAsia="Arial" w:hAnsi="Arial" w:cs="Arial"/>
                <w:b/>
                <w:bCs/>
                <w:color w:val="EE0000"/>
              </w:rPr>
              <w:t>.</w:t>
            </w:r>
          </w:p>
          <w:p w14:paraId="50C990AC" w14:textId="17AC12E4" w:rsidR="00F82094" w:rsidRPr="002C20BE" w:rsidRDefault="006A1137" w:rsidP="00486DA5">
            <w:pPr>
              <w:pStyle w:val="PargrafodaLista"/>
              <w:numPr>
                <w:ilvl w:val="0"/>
                <w:numId w:val="2"/>
              </w:numPr>
              <w:tabs>
                <w:tab w:val="left" w:pos="203"/>
              </w:tabs>
              <w:spacing w:after="0" w:line="240" w:lineRule="auto"/>
              <w:ind w:left="61" w:firstLine="0"/>
              <w:jc w:val="both"/>
              <w:rPr>
                <w:rFonts w:ascii="Arial" w:eastAsia="Arial" w:hAnsi="Arial" w:cs="Arial"/>
                <w:bCs/>
                <w:color w:val="EE0000"/>
              </w:rPr>
            </w:pPr>
            <w:r w:rsidRPr="002C20BE">
              <w:rPr>
                <w:rFonts w:ascii="Arial" w:eastAsia="Arial" w:hAnsi="Arial" w:cs="Arial"/>
                <w:b/>
                <w:color w:val="EE0000"/>
              </w:rPr>
              <w:t>No preenchimento do t</w:t>
            </w:r>
            <w:r w:rsidR="00F82094" w:rsidRPr="002C20BE">
              <w:rPr>
                <w:rFonts w:ascii="Arial" w:eastAsia="Arial" w:hAnsi="Arial" w:cs="Arial"/>
                <w:b/>
                <w:color w:val="EE0000"/>
              </w:rPr>
              <w:t xml:space="preserve">ítulo e </w:t>
            </w:r>
            <w:r w:rsidRPr="002C20BE">
              <w:rPr>
                <w:rFonts w:ascii="Arial" w:eastAsia="Arial" w:hAnsi="Arial" w:cs="Arial"/>
                <w:b/>
                <w:color w:val="EE0000"/>
              </w:rPr>
              <w:t>d</w:t>
            </w:r>
            <w:r w:rsidR="00F82094" w:rsidRPr="002C20BE">
              <w:rPr>
                <w:rFonts w:ascii="Arial" w:eastAsia="Arial" w:hAnsi="Arial" w:cs="Arial"/>
                <w:b/>
                <w:color w:val="EE0000"/>
              </w:rPr>
              <w:t>a descrição</w:t>
            </w:r>
            <w:r w:rsidRPr="002C20BE">
              <w:rPr>
                <w:rFonts w:ascii="Arial" w:eastAsia="Arial" w:hAnsi="Arial" w:cs="Arial"/>
                <w:b/>
                <w:color w:val="EE0000"/>
              </w:rPr>
              <w:t xml:space="preserve"> da atividade realizada, deve-se </w:t>
            </w:r>
            <w:r w:rsidR="004747B4" w:rsidRPr="002C20BE">
              <w:rPr>
                <w:rFonts w:ascii="Arial" w:eastAsia="Arial" w:hAnsi="Arial" w:cs="Arial"/>
                <w:b/>
                <w:color w:val="EE0000"/>
              </w:rPr>
              <w:t>incluir informação</w:t>
            </w:r>
            <w:r w:rsidR="00F82094" w:rsidRPr="002C20BE">
              <w:rPr>
                <w:rFonts w:ascii="Arial" w:eastAsia="Arial" w:hAnsi="Arial" w:cs="Arial"/>
                <w:b/>
                <w:color w:val="EE0000"/>
              </w:rPr>
              <w:t xml:space="preserve"> </w:t>
            </w:r>
            <w:r w:rsidR="004747B4" w:rsidRPr="002C20BE">
              <w:rPr>
                <w:rFonts w:ascii="Arial" w:eastAsia="Arial" w:hAnsi="Arial" w:cs="Arial"/>
                <w:b/>
                <w:color w:val="EE0000"/>
              </w:rPr>
              <w:t>detalhada e completa</w:t>
            </w:r>
            <w:r w:rsidR="00F82094" w:rsidRPr="002C20BE">
              <w:rPr>
                <w:rFonts w:ascii="Arial" w:eastAsia="Arial" w:hAnsi="Arial" w:cs="Arial"/>
                <w:b/>
                <w:color w:val="EE0000"/>
              </w:rPr>
              <w:t xml:space="preserve"> de cada produção/evento a que se refere cada um dos itens</w:t>
            </w:r>
            <w:r w:rsidR="004747B4" w:rsidRPr="002C20BE">
              <w:rPr>
                <w:rFonts w:ascii="Arial" w:eastAsia="Arial" w:hAnsi="Arial" w:cs="Arial"/>
                <w:b/>
                <w:color w:val="EE0000"/>
              </w:rPr>
              <w:t>. Incluir apenas</w:t>
            </w:r>
            <w:r w:rsidR="00A66E73" w:rsidRPr="002C20BE">
              <w:rPr>
                <w:rFonts w:ascii="Arial" w:eastAsia="Arial" w:hAnsi="Arial" w:cs="Arial"/>
                <w:b/>
                <w:color w:val="EE0000"/>
              </w:rPr>
              <w:t xml:space="preserve"> atividades</w:t>
            </w:r>
            <w:r w:rsidR="00F82094" w:rsidRPr="002C20BE">
              <w:rPr>
                <w:rFonts w:ascii="Arial" w:eastAsia="Arial" w:hAnsi="Arial" w:cs="Arial"/>
                <w:b/>
                <w:color w:val="EE0000"/>
              </w:rPr>
              <w:t xml:space="preserve"> até o máximo de atividades pontuáveis para cada um deles. No detalhamento é preciso indicar</w:t>
            </w:r>
            <w:r w:rsidR="00A66E73" w:rsidRPr="002C20BE">
              <w:rPr>
                <w:rFonts w:ascii="Arial" w:eastAsia="Arial" w:hAnsi="Arial" w:cs="Arial"/>
                <w:b/>
                <w:color w:val="EE0000"/>
              </w:rPr>
              <w:t xml:space="preserve"> </w:t>
            </w:r>
            <w:r w:rsidR="00F82094" w:rsidRPr="002C20BE">
              <w:rPr>
                <w:rFonts w:ascii="Arial" w:eastAsia="Arial" w:hAnsi="Arial" w:cs="Arial"/>
                <w:b/>
                <w:color w:val="EE0000"/>
              </w:rPr>
              <w:t>data, local, nome do evento/revista/livro etc.</w:t>
            </w:r>
          </w:p>
          <w:p w14:paraId="1257E9DE" w14:textId="59493BD0" w:rsidR="009E54F7" w:rsidRPr="002C20BE" w:rsidRDefault="009E54F7" w:rsidP="007A3D9F">
            <w:pPr>
              <w:pStyle w:val="PargrafodaLista"/>
              <w:spacing w:after="0" w:line="240" w:lineRule="auto"/>
              <w:jc w:val="both"/>
              <w:rPr>
                <w:rFonts w:ascii="Arial" w:eastAsia="Arial" w:hAnsi="Arial" w:cs="Arial"/>
                <w:bCs/>
                <w:color w:val="000000"/>
              </w:rPr>
            </w:pPr>
          </w:p>
        </w:tc>
      </w:tr>
      <w:tr w:rsidR="00075F88" w:rsidRPr="002C20BE" w14:paraId="1257E9E7" w14:textId="77777777" w:rsidTr="00D45351">
        <w:trPr>
          <w:trHeight w:val="7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9E0" w14:textId="1101D306" w:rsidR="00075F88" w:rsidRPr="002C20BE" w:rsidRDefault="0087445A" w:rsidP="00C9065D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lastRenderedPageBreak/>
              <w:t>1.1 Autoria</w:t>
            </w:r>
            <w:r w:rsidR="004B4D0D" w:rsidRPr="002C20BE">
              <w:rPr>
                <w:rFonts w:ascii="Arial" w:eastAsia="Arial" w:hAnsi="Arial" w:cs="Arial"/>
                <w:color w:val="000000"/>
              </w:rPr>
              <w:t xml:space="preserve"> ou</w:t>
            </w:r>
            <w:r w:rsidRPr="002C20BE">
              <w:rPr>
                <w:rFonts w:ascii="Arial" w:eastAsia="Arial" w:hAnsi="Arial" w:cs="Arial"/>
                <w:color w:val="000000"/>
              </w:rPr>
              <w:t xml:space="preserve"> Organização de livro da área de estudos Linguísticos, por editora comercial ou universitária, com Comitê Científico e ISBN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9E1" w14:textId="1F410F30" w:rsidR="00075F88" w:rsidRPr="002C20BE" w:rsidRDefault="00FA2E2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9E2" w14:textId="73CAF491" w:rsidR="00075F88" w:rsidRPr="002C20BE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 xml:space="preserve">Máximo </w:t>
            </w:r>
            <w:r w:rsidR="005852F9" w:rsidRPr="002C20BE">
              <w:rPr>
                <w:rFonts w:ascii="Arial" w:eastAsia="Arial" w:hAnsi="Arial" w:cs="Arial"/>
                <w:color w:val="000000"/>
              </w:rPr>
              <w:t>2</w:t>
            </w:r>
            <w:r w:rsidRPr="002C20BE">
              <w:rPr>
                <w:rFonts w:ascii="Arial" w:eastAsia="Arial" w:hAnsi="Arial" w:cs="Arial"/>
                <w:color w:val="000000"/>
              </w:rPr>
              <w:t xml:space="preserve"> livros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9E3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9E4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9E5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1257E9E6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075F88" w:rsidRPr="002C20BE" w14:paraId="1257E9EE" w14:textId="77777777" w:rsidTr="00D45351">
        <w:trPr>
          <w:trHeight w:val="7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9E8" w14:textId="2547D0D2" w:rsidR="00075F88" w:rsidRPr="002C20BE" w:rsidRDefault="0087445A" w:rsidP="00C9065D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 xml:space="preserve">1.2 Capítulo autoral publicado em livro da área de estudos Linguísticos por editora comercial ou universitária, com Comitê Científico e ISBN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9E9" w14:textId="32F94A82" w:rsidR="00075F88" w:rsidRPr="002C20BE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>1</w:t>
            </w:r>
            <w:r w:rsidR="00E0103F" w:rsidRPr="002C20BE"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9EA" w14:textId="4E2299F2" w:rsidR="00075F88" w:rsidRPr="002C20BE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 xml:space="preserve">Máximo </w:t>
            </w:r>
            <w:r w:rsidR="00533256" w:rsidRPr="002C20BE">
              <w:rPr>
                <w:rFonts w:ascii="Arial" w:eastAsia="Arial" w:hAnsi="Arial" w:cs="Arial"/>
                <w:color w:val="000000"/>
              </w:rPr>
              <w:t>3</w:t>
            </w:r>
            <w:r w:rsidRPr="002C20BE">
              <w:rPr>
                <w:rFonts w:ascii="Arial" w:eastAsia="Arial" w:hAnsi="Arial" w:cs="Arial"/>
                <w:color w:val="000000"/>
              </w:rPr>
              <w:t xml:space="preserve"> capítulos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9EB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9EC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9ED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075F88" w:rsidRPr="002C20BE" w14:paraId="1257E9F5" w14:textId="77777777" w:rsidTr="00D45351">
        <w:trPr>
          <w:trHeight w:val="7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9EF" w14:textId="14FF3353" w:rsidR="00075F88" w:rsidRPr="002C20BE" w:rsidRDefault="0087445A" w:rsidP="00C9065D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bookmarkStart w:id="1" w:name="_heading=h.3znysh7" w:colFirst="0" w:colLast="0"/>
            <w:bookmarkEnd w:id="1"/>
            <w:r w:rsidRPr="002C20BE">
              <w:rPr>
                <w:rFonts w:ascii="Arial" w:eastAsia="Arial" w:hAnsi="Arial" w:cs="Arial"/>
                <w:color w:val="000000"/>
              </w:rPr>
              <w:t>1.3 Artigo autoral</w:t>
            </w:r>
            <w:r w:rsidR="002D5EA2" w:rsidRPr="002C20BE">
              <w:rPr>
                <w:rFonts w:ascii="Arial" w:eastAsia="Arial" w:hAnsi="Arial" w:cs="Arial"/>
                <w:color w:val="000000"/>
              </w:rPr>
              <w:t>,</w:t>
            </w:r>
            <w:r w:rsidRPr="002C20BE">
              <w:rPr>
                <w:rFonts w:ascii="Arial" w:eastAsia="Arial" w:hAnsi="Arial" w:cs="Arial"/>
                <w:color w:val="000000"/>
              </w:rPr>
              <w:t xml:space="preserve"> da área de estudos linguísticos, publicado em Periódico com </w:t>
            </w:r>
            <w:r w:rsidR="00515942" w:rsidRPr="002C20BE">
              <w:rPr>
                <w:rFonts w:ascii="Arial" w:eastAsia="Arial" w:hAnsi="Arial" w:cs="Arial"/>
                <w:color w:val="000000"/>
              </w:rPr>
              <w:t>Qualis</w:t>
            </w:r>
            <w:r w:rsidRPr="002C20BE">
              <w:rPr>
                <w:rFonts w:ascii="Arial" w:eastAsia="Arial" w:hAnsi="Arial" w:cs="Arial"/>
                <w:color w:val="000000"/>
              </w:rPr>
              <w:t xml:space="preserve"> 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9F0" w14:textId="71A9FE47" w:rsidR="00075F88" w:rsidRPr="002C20BE" w:rsidRDefault="00FA2E2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9F1" w14:textId="1C331793" w:rsidR="00075F88" w:rsidRPr="002C20BE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 xml:space="preserve">Máximo </w:t>
            </w:r>
            <w:r w:rsidR="00533256" w:rsidRPr="002C20BE">
              <w:rPr>
                <w:rFonts w:ascii="Arial" w:eastAsia="Arial" w:hAnsi="Arial" w:cs="Arial"/>
                <w:color w:val="000000"/>
              </w:rPr>
              <w:t>3</w:t>
            </w:r>
            <w:r w:rsidRPr="002C20BE">
              <w:rPr>
                <w:rFonts w:ascii="Arial" w:eastAsia="Arial" w:hAnsi="Arial" w:cs="Arial"/>
                <w:color w:val="000000"/>
              </w:rPr>
              <w:t xml:space="preserve"> artigos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9F2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9F3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9F4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075F88" w:rsidRPr="002C20BE" w14:paraId="1257E9FE" w14:textId="77777777" w:rsidTr="00D45351">
        <w:trPr>
          <w:trHeight w:val="257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9F6" w14:textId="239250BA" w:rsidR="00075F88" w:rsidRPr="002C20BE" w:rsidRDefault="0087445A" w:rsidP="00C9065D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bookmarkStart w:id="2" w:name="_heading=h.2et92p0" w:colFirst="0" w:colLast="0"/>
            <w:bookmarkEnd w:id="2"/>
            <w:r w:rsidRPr="002C20BE">
              <w:rPr>
                <w:rFonts w:ascii="Arial" w:eastAsia="Arial" w:hAnsi="Arial" w:cs="Arial"/>
                <w:color w:val="000000"/>
              </w:rPr>
              <w:t xml:space="preserve">1.4 Artigo autoral, da área de estudos linguísticos, publicado em Periódico com </w:t>
            </w:r>
            <w:r w:rsidR="00515942" w:rsidRPr="002C20BE">
              <w:rPr>
                <w:rFonts w:ascii="Arial" w:eastAsia="Arial" w:hAnsi="Arial" w:cs="Arial"/>
                <w:color w:val="000000"/>
              </w:rPr>
              <w:t>Qualis</w:t>
            </w:r>
            <w:r w:rsidRPr="002C20BE">
              <w:rPr>
                <w:rFonts w:ascii="Arial" w:eastAsia="Arial" w:hAnsi="Arial" w:cs="Arial"/>
                <w:color w:val="000000"/>
              </w:rPr>
              <w:t xml:space="preserve"> </w:t>
            </w:r>
            <w:r w:rsidR="00F743C5" w:rsidRPr="002C20BE">
              <w:rPr>
                <w:rFonts w:ascii="Arial" w:eastAsia="Arial" w:hAnsi="Arial" w:cs="Arial"/>
                <w:color w:val="000000"/>
              </w:rPr>
              <w:t>B</w:t>
            </w:r>
            <w:r w:rsidRPr="002C20BE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9F7" w14:textId="33AF47C4" w:rsidR="00075F88" w:rsidRPr="002C20BE" w:rsidRDefault="00FA2E2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9F8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1257E9F9" w14:textId="45E3C3A7" w:rsidR="00075F88" w:rsidRPr="002C20BE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 xml:space="preserve">Máximo </w:t>
            </w:r>
            <w:r w:rsidR="00CE5FBE" w:rsidRPr="002C20BE">
              <w:rPr>
                <w:rFonts w:ascii="Arial" w:eastAsia="Arial" w:hAnsi="Arial" w:cs="Arial"/>
                <w:color w:val="000000"/>
              </w:rPr>
              <w:t>3</w:t>
            </w:r>
            <w:r w:rsidRPr="002C20BE">
              <w:rPr>
                <w:rFonts w:ascii="Arial" w:eastAsia="Arial" w:hAnsi="Arial" w:cs="Arial"/>
                <w:color w:val="000000"/>
              </w:rPr>
              <w:t xml:space="preserve"> artigos</w:t>
            </w:r>
          </w:p>
          <w:p w14:paraId="1257E9FA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9FB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9FC" w14:textId="77777777" w:rsidR="00075F88" w:rsidRPr="002C20BE" w:rsidRDefault="00075F88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9FD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645E9" w:rsidRPr="002C20BE" w14:paraId="5447FE5A" w14:textId="77777777" w:rsidTr="00D45351">
        <w:trPr>
          <w:trHeight w:val="257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007EF" w14:textId="24BF304E" w:rsidR="006645E9" w:rsidRPr="002C20BE" w:rsidRDefault="006645E9" w:rsidP="00C9065D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 xml:space="preserve">1.5 Artigo autoral, da área de estudos linguísticos, publicado em Periódico </w:t>
            </w:r>
            <w:r w:rsidR="00404567" w:rsidRPr="002C20BE">
              <w:rPr>
                <w:rFonts w:ascii="Arial" w:eastAsia="Arial" w:hAnsi="Arial" w:cs="Arial"/>
                <w:color w:val="000000"/>
              </w:rPr>
              <w:t xml:space="preserve">sem </w:t>
            </w:r>
            <w:r w:rsidR="00515942" w:rsidRPr="002C20BE">
              <w:rPr>
                <w:rFonts w:ascii="Arial" w:eastAsia="Arial" w:hAnsi="Arial" w:cs="Arial"/>
                <w:color w:val="000000"/>
              </w:rPr>
              <w:t>Qualis</w:t>
            </w:r>
            <w:r w:rsidR="004A5562" w:rsidRPr="002C20BE">
              <w:rPr>
                <w:rFonts w:ascii="Arial" w:eastAsia="Arial" w:hAnsi="Arial" w:cs="Arial"/>
                <w:color w:val="000000"/>
              </w:rPr>
              <w:t>, ou capítulo de livro sem ISBN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D3417" w14:textId="081D608A" w:rsidR="006645E9" w:rsidRPr="002C20BE" w:rsidRDefault="00FA2E2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42F24" w14:textId="5E7A8E6C" w:rsidR="006645E9" w:rsidRPr="002C20BE" w:rsidRDefault="009042F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>Máximo</w:t>
            </w:r>
            <w:r w:rsidR="00C23131" w:rsidRPr="002C20BE">
              <w:rPr>
                <w:rFonts w:ascii="Arial" w:eastAsia="Arial" w:hAnsi="Arial" w:cs="Arial"/>
                <w:color w:val="000000"/>
              </w:rPr>
              <w:t xml:space="preserve"> 3 artigos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181A6" w14:textId="77777777" w:rsidR="006645E9" w:rsidRPr="002C20BE" w:rsidRDefault="006645E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783AB" w14:textId="77777777" w:rsidR="006645E9" w:rsidRPr="002C20BE" w:rsidRDefault="006645E9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2D9BC" w14:textId="77777777" w:rsidR="006645E9" w:rsidRPr="002C20BE" w:rsidRDefault="006645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075F88" w:rsidRPr="002C20BE" w14:paraId="1257EA05" w14:textId="77777777" w:rsidTr="00D45351">
        <w:trPr>
          <w:trHeight w:val="647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9FF" w14:textId="523EC555" w:rsidR="00075F88" w:rsidRPr="002C20BE" w:rsidRDefault="0087445A" w:rsidP="00C9065D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bookmarkStart w:id="3" w:name="_heading=h.tyjcwt" w:colFirst="0" w:colLast="0"/>
            <w:bookmarkEnd w:id="3"/>
            <w:r w:rsidRPr="002C20BE">
              <w:rPr>
                <w:rFonts w:ascii="Arial" w:eastAsia="Arial" w:hAnsi="Arial" w:cs="Arial"/>
                <w:color w:val="000000"/>
              </w:rPr>
              <w:t>1.</w:t>
            </w:r>
            <w:r w:rsidR="006645E9" w:rsidRPr="002C20BE">
              <w:rPr>
                <w:rFonts w:ascii="Arial" w:eastAsia="Arial" w:hAnsi="Arial" w:cs="Arial"/>
                <w:color w:val="000000"/>
              </w:rPr>
              <w:t>6</w:t>
            </w:r>
            <w:r w:rsidRPr="002C20BE">
              <w:rPr>
                <w:rFonts w:ascii="Arial" w:eastAsia="Arial" w:hAnsi="Arial" w:cs="Arial"/>
                <w:color w:val="000000"/>
              </w:rPr>
              <w:t xml:space="preserve"> Artigo completo publicado em Anais de Congresso, disponível virtualmente</w:t>
            </w:r>
            <w:r w:rsidR="00404567" w:rsidRPr="002C20BE">
              <w:rPr>
                <w:rFonts w:ascii="Arial" w:eastAsia="Arial" w:hAnsi="Arial" w:cs="Arial"/>
                <w:color w:val="000000"/>
              </w:rPr>
              <w:t xml:space="preserve"> e</w:t>
            </w:r>
            <w:r w:rsidRPr="002C20BE">
              <w:rPr>
                <w:rFonts w:ascii="Arial" w:eastAsia="Arial" w:hAnsi="Arial" w:cs="Arial"/>
                <w:color w:val="000000"/>
              </w:rPr>
              <w:t xml:space="preserve"> com ISSN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00" w14:textId="650649FC" w:rsidR="00075F88" w:rsidRPr="002C20BE" w:rsidRDefault="00F856C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01" w14:textId="2C113731" w:rsidR="00075F88" w:rsidRPr="002C20BE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 xml:space="preserve">Máximo </w:t>
            </w:r>
            <w:r w:rsidR="00CE5FBE" w:rsidRPr="002C20BE">
              <w:rPr>
                <w:rFonts w:ascii="Arial" w:eastAsia="Arial" w:hAnsi="Arial" w:cs="Arial"/>
                <w:color w:val="000000"/>
              </w:rPr>
              <w:t>3</w:t>
            </w:r>
            <w:r w:rsidRPr="002C20BE">
              <w:rPr>
                <w:rFonts w:ascii="Arial" w:eastAsia="Arial" w:hAnsi="Arial" w:cs="Arial"/>
                <w:color w:val="000000"/>
              </w:rPr>
              <w:t xml:space="preserve"> artigos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02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03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04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075F88" w:rsidRPr="002C20BE" w14:paraId="1257EA0E" w14:textId="77777777" w:rsidTr="00D45351">
        <w:trPr>
          <w:trHeight w:val="647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07" w14:textId="4354EA15" w:rsidR="00075F88" w:rsidRPr="002C20BE" w:rsidRDefault="0087445A" w:rsidP="00B6654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>1.</w:t>
            </w:r>
            <w:r w:rsidR="006645E9" w:rsidRPr="002C20BE">
              <w:rPr>
                <w:rFonts w:ascii="Arial" w:eastAsia="Arial" w:hAnsi="Arial" w:cs="Arial"/>
                <w:color w:val="000000"/>
              </w:rPr>
              <w:t>7</w:t>
            </w:r>
            <w:r w:rsidRPr="002C20BE">
              <w:rPr>
                <w:rFonts w:ascii="Arial" w:eastAsia="Arial" w:hAnsi="Arial" w:cs="Arial"/>
                <w:color w:val="000000"/>
              </w:rPr>
              <w:t xml:space="preserve"> </w:t>
            </w:r>
            <w:bookmarkStart w:id="4" w:name="_heading=h.3dy6vkm" w:colFirst="0" w:colLast="0"/>
            <w:bookmarkEnd w:id="4"/>
            <w:r w:rsidRPr="002C20BE">
              <w:rPr>
                <w:rFonts w:ascii="Arial" w:eastAsia="Arial" w:hAnsi="Arial" w:cs="Arial"/>
                <w:color w:val="000000"/>
              </w:rPr>
              <w:t>Resumo publicado em Anais de Eventos com ou sem ISSN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08" w14:textId="05B40470" w:rsidR="00075F88" w:rsidRPr="002C20BE" w:rsidRDefault="00BC549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09" w14:textId="77777777" w:rsidR="00075F88" w:rsidRPr="002C20BE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>Máximo 5</w:t>
            </w:r>
          </w:p>
          <w:p w14:paraId="1257EA0A" w14:textId="352DF752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0B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0C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0D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C640F" w:rsidRPr="002C20BE" w14:paraId="2819A115" w14:textId="77777777" w:rsidTr="00B24E1C">
        <w:trPr>
          <w:trHeight w:val="647"/>
        </w:trPr>
        <w:tc>
          <w:tcPr>
            <w:tcW w:w="10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23551DD" w14:textId="62337C0F" w:rsidR="001C4B38" w:rsidRPr="002C20BE" w:rsidRDefault="001C4B38" w:rsidP="00CD091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2C20BE">
              <w:rPr>
                <w:rFonts w:ascii="Arial" w:eastAsia="Arial" w:hAnsi="Arial" w:cs="Arial"/>
                <w:b/>
                <w:color w:val="FF0000"/>
              </w:rPr>
              <w:t>SESSÃO 2</w:t>
            </w:r>
            <w:r w:rsidR="00CD091C" w:rsidRPr="002C20BE">
              <w:rPr>
                <w:rFonts w:ascii="Arial" w:eastAsia="Arial" w:hAnsi="Arial" w:cs="Arial"/>
                <w:b/>
                <w:color w:val="FF0000"/>
              </w:rPr>
              <w:t>.</w:t>
            </w:r>
            <w:r w:rsidRPr="002C20BE">
              <w:rPr>
                <w:rFonts w:ascii="Arial" w:eastAsia="Arial" w:hAnsi="Arial" w:cs="Arial"/>
                <w:b/>
                <w:color w:val="FF0000"/>
              </w:rPr>
              <w:t xml:space="preserve"> PARTICIPAÇÃO EM EVENTOS</w:t>
            </w:r>
            <w:r w:rsidR="00CD091C" w:rsidRPr="002C20BE">
              <w:rPr>
                <w:rFonts w:ascii="Arial" w:eastAsia="Arial" w:hAnsi="Arial" w:cs="Arial"/>
                <w:b/>
                <w:color w:val="000000"/>
              </w:rPr>
              <w:t xml:space="preserve"> (apresentação e organização)</w:t>
            </w:r>
          </w:p>
          <w:p w14:paraId="7D260890" w14:textId="37ACC66E" w:rsidR="003E31E4" w:rsidRPr="002C20BE" w:rsidRDefault="003E31E4" w:rsidP="003415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2C20BE">
              <w:rPr>
                <w:rFonts w:ascii="Arial" w:eastAsia="Arial" w:hAnsi="Arial" w:cs="Arial"/>
                <w:color w:val="FF0000"/>
              </w:rPr>
              <w:t xml:space="preserve">(Não incluir duas </w:t>
            </w:r>
            <w:r w:rsidR="00054FE7" w:rsidRPr="002C20BE">
              <w:rPr>
                <w:rFonts w:ascii="Arial" w:eastAsia="Arial" w:hAnsi="Arial" w:cs="Arial"/>
                <w:color w:val="FF0000"/>
              </w:rPr>
              <w:t>produções</w:t>
            </w:r>
            <w:r w:rsidRPr="002C20BE">
              <w:rPr>
                <w:rFonts w:ascii="Arial" w:eastAsia="Arial" w:hAnsi="Arial" w:cs="Arial"/>
                <w:color w:val="FF0000"/>
              </w:rPr>
              <w:t xml:space="preserve"> em um mesmo evento, nem duplicar participação como ouvinte e com apresentação de trabalho, no mesmo evento. Deve ser lançado apenas 1 item por Evento científico.)</w:t>
            </w:r>
          </w:p>
          <w:p w14:paraId="640B7F25" w14:textId="77777777" w:rsidR="005C640F" w:rsidRPr="002C20BE" w:rsidRDefault="005C640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075F88" w:rsidRPr="002C20BE" w14:paraId="1257EA15" w14:textId="77777777" w:rsidTr="00D45351">
        <w:trPr>
          <w:trHeight w:val="76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0F" w14:textId="3DC32A3E" w:rsidR="00075F88" w:rsidRPr="002C20BE" w:rsidRDefault="00342687" w:rsidP="00C9065D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>2.</w:t>
            </w:r>
            <w:r w:rsidR="007F31B9" w:rsidRPr="002C20BE">
              <w:rPr>
                <w:rFonts w:ascii="Arial" w:eastAsia="Arial" w:hAnsi="Arial" w:cs="Arial"/>
                <w:color w:val="000000"/>
              </w:rPr>
              <w:t>1</w:t>
            </w:r>
            <w:r w:rsidR="0087445A" w:rsidRPr="002C20BE">
              <w:rPr>
                <w:rFonts w:ascii="Arial" w:eastAsia="Arial" w:hAnsi="Arial" w:cs="Arial"/>
                <w:color w:val="000000"/>
              </w:rPr>
              <w:t xml:space="preserve"> Participação em Comiss</w:t>
            </w:r>
            <w:r w:rsidR="00BD5A59" w:rsidRPr="002C20BE">
              <w:rPr>
                <w:rFonts w:ascii="Arial" w:eastAsia="Arial" w:hAnsi="Arial" w:cs="Arial"/>
                <w:color w:val="000000"/>
              </w:rPr>
              <w:t>ão</w:t>
            </w:r>
            <w:r w:rsidR="0087445A" w:rsidRPr="002C20BE">
              <w:rPr>
                <w:rFonts w:ascii="Arial" w:eastAsia="Arial" w:hAnsi="Arial" w:cs="Arial"/>
                <w:color w:val="000000"/>
              </w:rPr>
              <w:t xml:space="preserve"> de Organização de Evento</w:t>
            </w:r>
            <w:r w:rsidR="000427EC" w:rsidRPr="002C20BE">
              <w:rPr>
                <w:rFonts w:ascii="Arial" w:eastAsia="Arial" w:hAnsi="Arial" w:cs="Arial"/>
                <w:color w:val="000000"/>
              </w:rPr>
              <w:t xml:space="preserve"> Científico</w:t>
            </w:r>
            <w:r w:rsidR="00C61016" w:rsidRPr="002C20BE">
              <w:rPr>
                <w:rFonts w:ascii="Arial" w:eastAsia="Arial" w:hAnsi="Arial" w:cs="Arial"/>
                <w:color w:val="000000"/>
              </w:rPr>
              <w:t xml:space="preserve"> ou Educacional</w:t>
            </w:r>
            <w:r w:rsidR="00ED77D2" w:rsidRPr="002C20BE">
              <w:rPr>
                <w:rFonts w:ascii="Arial" w:eastAsia="Arial" w:hAnsi="Arial" w:cs="Arial"/>
                <w:color w:val="000000"/>
              </w:rPr>
              <w:t xml:space="preserve"> da área</w:t>
            </w:r>
            <w:r w:rsidR="006924D1" w:rsidRPr="002C20BE">
              <w:rPr>
                <w:rFonts w:ascii="Arial" w:eastAsia="Arial" w:hAnsi="Arial" w:cs="Arial"/>
                <w:color w:val="000000"/>
              </w:rPr>
              <w:t xml:space="preserve"> de estudos da linguagem</w:t>
            </w:r>
            <w:r w:rsidR="0087445A" w:rsidRPr="002C20BE">
              <w:rPr>
                <w:rFonts w:ascii="Arial" w:eastAsia="Arial" w:hAnsi="Arial" w:cs="Arial"/>
                <w:color w:val="000000"/>
              </w:rPr>
              <w:t xml:space="preserve"> </w:t>
            </w:r>
            <w:r w:rsidR="0087445A" w:rsidRPr="002C20BE">
              <w:rPr>
                <w:rFonts w:ascii="Arial" w:eastAsia="Arial" w:hAnsi="Arial" w:cs="Arial"/>
                <w:color w:val="FF0000"/>
              </w:rPr>
              <w:t>(Não confundir nem incluir atuação como Monitor ou Estagiário</w:t>
            </w:r>
            <w:r w:rsidR="00D41936" w:rsidRPr="002C20BE">
              <w:rPr>
                <w:rFonts w:ascii="Arial" w:eastAsia="Arial" w:hAnsi="Arial" w:cs="Arial"/>
                <w:color w:val="FF0000"/>
              </w:rPr>
              <w:t xml:space="preserve"> em Evento</w:t>
            </w:r>
            <w:r w:rsidR="00161324" w:rsidRPr="002C20BE">
              <w:rPr>
                <w:rFonts w:ascii="Arial" w:eastAsia="Arial" w:hAnsi="Arial" w:cs="Arial"/>
                <w:color w:val="FF0000"/>
              </w:rPr>
              <w:t>, nem</w:t>
            </w:r>
            <w:r w:rsidR="00E423A7" w:rsidRPr="002C20BE">
              <w:rPr>
                <w:rFonts w:ascii="Arial" w:eastAsia="Arial" w:hAnsi="Arial" w:cs="Arial"/>
                <w:color w:val="FF0000"/>
              </w:rPr>
              <w:t xml:space="preserve"> confundir com atuação</w:t>
            </w:r>
            <w:r w:rsidR="00161324" w:rsidRPr="002C20BE">
              <w:rPr>
                <w:rFonts w:ascii="Arial" w:eastAsia="Arial" w:hAnsi="Arial" w:cs="Arial"/>
                <w:color w:val="FF0000"/>
              </w:rPr>
              <w:t xml:space="preserve"> com</w:t>
            </w:r>
            <w:r w:rsidR="00FC46DA" w:rsidRPr="002C20BE">
              <w:rPr>
                <w:rFonts w:ascii="Arial" w:eastAsia="Arial" w:hAnsi="Arial" w:cs="Arial"/>
                <w:color w:val="FF0000"/>
              </w:rPr>
              <w:t>o</w:t>
            </w:r>
            <w:r w:rsidR="00161324" w:rsidRPr="002C20BE">
              <w:rPr>
                <w:rFonts w:ascii="Arial" w:eastAsia="Arial" w:hAnsi="Arial" w:cs="Arial"/>
                <w:color w:val="FF0000"/>
              </w:rPr>
              <w:t xml:space="preserve"> Avaliador de trabalhos ou Debate</w:t>
            </w:r>
            <w:r w:rsidR="00B167AA" w:rsidRPr="002C20BE">
              <w:rPr>
                <w:rFonts w:ascii="Arial" w:eastAsia="Arial" w:hAnsi="Arial" w:cs="Arial"/>
                <w:color w:val="FF0000"/>
              </w:rPr>
              <w:t>dor</w:t>
            </w:r>
            <w:r w:rsidR="00FC46DA" w:rsidRPr="002C20BE">
              <w:rPr>
                <w:rFonts w:ascii="Arial" w:eastAsia="Arial" w:hAnsi="Arial" w:cs="Arial"/>
                <w:color w:val="FF0000"/>
              </w:rPr>
              <w:t>, nem com Parecerista ou Membro do corpo</w:t>
            </w:r>
            <w:r w:rsidR="005E4E0F" w:rsidRPr="002C20BE">
              <w:rPr>
                <w:rFonts w:ascii="Arial" w:eastAsia="Arial" w:hAnsi="Arial" w:cs="Arial"/>
                <w:color w:val="FF0000"/>
              </w:rPr>
              <w:t xml:space="preserve"> editorial/científico</w:t>
            </w:r>
            <w:r w:rsidR="0087445A" w:rsidRPr="002C20BE">
              <w:rPr>
                <w:rFonts w:ascii="Arial" w:eastAsia="Arial" w:hAnsi="Arial" w:cs="Arial"/>
                <w:color w:val="FF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10" w14:textId="77777777" w:rsidR="00075F88" w:rsidRPr="002C20BE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11" w14:textId="77777777" w:rsidR="00075F88" w:rsidRPr="002C20BE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>Máximo 3 eventos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12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13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14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075F88" w:rsidRPr="002C20BE" w14:paraId="1257EA1C" w14:textId="77777777" w:rsidTr="00D45351">
        <w:trPr>
          <w:trHeight w:val="76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16" w14:textId="157EC73F" w:rsidR="00075F88" w:rsidRPr="002C20BE" w:rsidRDefault="007F31B9" w:rsidP="00C9065D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bookmarkStart w:id="5" w:name="_heading=h.1t3h5sf" w:colFirst="0" w:colLast="0"/>
            <w:bookmarkEnd w:id="5"/>
            <w:r w:rsidRPr="002C20BE">
              <w:rPr>
                <w:rFonts w:ascii="Arial" w:eastAsia="Arial" w:hAnsi="Arial" w:cs="Arial"/>
                <w:color w:val="000000"/>
              </w:rPr>
              <w:t>2.2</w:t>
            </w:r>
            <w:r w:rsidR="0087445A" w:rsidRPr="002C20BE">
              <w:rPr>
                <w:rFonts w:ascii="Arial" w:eastAsia="Arial" w:hAnsi="Arial" w:cs="Arial"/>
                <w:color w:val="000000"/>
              </w:rPr>
              <w:t xml:space="preserve"> Participação em evento científico com apresentação de trabalho (oral ou painel)</w:t>
            </w:r>
            <w:r w:rsidR="00B167AA" w:rsidRPr="002C20BE">
              <w:rPr>
                <w:rFonts w:ascii="Arial" w:eastAsia="Arial" w:hAnsi="Arial" w:cs="Arial"/>
                <w:color w:val="FF0000"/>
              </w:rPr>
              <w:t xml:space="preserve"> </w:t>
            </w:r>
            <w:r w:rsidR="00054FE7" w:rsidRPr="002C20BE">
              <w:rPr>
                <w:rFonts w:ascii="Arial" w:eastAsia="Arial" w:hAnsi="Arial" w:cs="Arial"/>
                <w:color w:val="FF0000"/>
              </w:rPr>
              <w:t>(</w:t>
            </w:r>
            <w:r w:rsidR="00532D5F" w:rsidRPr="002C20BE">
              <w:rPr>
                <w:rFonts w:ascii="Arial" w:eastAsia="Arial" w:hAnsi="Arial" w:cs="Arial"/>
                <w:color w:val="FF0000"/>
              </w:rPr>
              <w:t>não incluir duas apresentações em um mesmo evento; n</w:t>
            </w:r>
            <w:r w:rsidR="00054FE7" w:rsidRPr="002C20BE">
              <w:rPr>
                <w:rFonts w:ascii="Arial" w:eastAsia="Arial" w:hAnsi="Arial" w:cs="Arial"/>
                <w:color w:val="FF0000"/>
              </w:rPr>
              <w:t>ão incluir aqui evento que tenha sido lançado no</w:t>
            </w:r>
            <w:r w:rsidR="008754C0" w:rsidRPr="002C20BE">
              <w:rPr>
                <w:rFonts w:ascii="Arial" w:eastAsia="Arial" w:hAnsi="Arial" w:cs="Arial"/>
                <w:color w:val="FF0000"/>
              </w:rPr>
              <w:t xml:space="preserve"> ite</w:t>
            </w:r>
            <w:r w:rsidR="00D22F50" w:rsidRPr="002C20BE">
              <w:rPr>
                <w:rFonts w:ascii="Arial" w:eastAsia="Arial" w:hAnsi="Arial" w:cs="Arial"/>
                <w:color w:val="FF0000"/>
              </w:rPr>
              <w:t>m</w:t>
            </w:r>
            <w:r w:rsidR="00054FE7" w:rsidRPr="002C20BE">
              <w:rPr>
                <w:rFonts w:ascii="Arial" w:eastAsia="Arial" w:hAnsi="Arial" w:cs="Arial"/>
                <w:color w:val="FF0000"/>
              </w:rPr>
              <w:t xml:space="preserve"> 2.3)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17" w14:textId="77777777" w:rsidR="00075F88" w:rsidRPr="002C20BE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18" w14:textId="48B5ACD3" w:rsidR="00075F88" w:rsidRPr="002C20BE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 xml:space="preserve">Máximo 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19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1A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1B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075F88" w:rsidRPr="002C20BE" w14:paraId="1257EA24" w14:textId="77777777" w:rsidTr="00D45351">
        <w:trPr>
          <w:trHeight w:val="76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1D" w14:textId="57742473" w:rsidR="00075F88" w:rsidRPr="002C20BE" w:rsidRDefault="007F31B9" w:rsidP="00C9065D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bookmarkStart w:id="6" w:name="_heading=h.4d34og8" w:colFirst="0" w:colLast="0"/>
            <w:bookmarkEnd w:id="6"/>
            <w:r w:rsidRPr="002C20BE">
              <w:rPr>
                <w:rFonts w:ascii="Arial" w:eastAsia="Arial" w:hAnsi="Arial" w:cs="Arial"/>
                <w:color w:val="000000"/>
              </w:rPr>
              <w:lastRenderedPageBreak/>
              <w:t>2.3</w:t>
            </w:r>
            <w:r w:rsidR="0087445A" w:rsidRPr="002C20BE">
              <w:rPr>
                <w:rFonts w:ascii="Arial" w:eastAsia="Arial" w:hAnsi="Arial" w:cs="Arial"/>
                <w:color w:val="000000"/>
              </w:rPr>
              <w:t xml:space="preserve"> Participação em evento científico como ouvinte</w:t>
            </w:r>
            <w:r w:rsidR="00526396" w:rsidRPr="002C20BE">
              <w:rPr>
                <w:rFonts w:ascii="Arial" w:eastAsia="Arial" w:hAnsi="Arial" w:cs="Arial"/>
                <w:color w:val="000000"/>
              </w:rPr>
              <w:t xml:space="preserve"> </w:t>
            </w:r>
            <w:r w:rsidR="00526396" w:rsidRPr="002C20BE">
              <w:rPr>
                <w:rFonts w:ascii="Arial" w:eastAsia="Arial" w:hAnsi="Arial" w:cs="Arial"/>
                <w:color w:val="FF0000"/>
              </w:rPr>
              <w:t>(não incluir aqui evento</w:t>
            </w:r>
            <w:r w:rsidR="001958EB" w:rsidRPr="002C20BE">
              <w:rPr>
                <w:rFonts w:ascii="Arial" w:eastAsia="Arial" w:hAnsi="Arial" w:cs="Arial"/>
                <w:color w:val="FF0000"/>
              </w:rPr>
              <w:t xml:space="preserve"> que tenha sido lançado no</w:t>
            </w:r>
            <w:r w:rsidR="00F62468" w:rsidRPr="002C20BE">
              <w:rPr>
                <w:rFonts w:ascii="Arial" w:eastAsia="Arial" w:hAnsi="Arial" w:cs="Arial"/>
                <w:color w:val="FF0000"/>
              </w:rPr>
              <w:t>s</w:t>
            </w:r>
            <w:r w:rsidR="001958EB" w:rsidRPr="002C20BE">
              <w:rPr>
                <w:rFonts w:ascii="Arial" w:eastAsia="Arial" w:hAnsi="Arial" w:cs="Arial"/>
                <w:color w:val="FF0000"/>
              </w:rPr>
              <w:t xml:space="preserve"> ite</w:t>
            </w:r>
            <w:r w:rsidR="00F62468" w:rsidRPr="002C20BE">
              <w:rPr>
                <w:rFonts w:ascii="Arial" w:eastAsia="Arial" w:hAnsi="Arial" w:cs="Arial"/>
                <w:color w:val="FF0000"/>
              </w:rPr>
              <w:t>ns</w:t>
            </w:r>
            <w:r w:rsidR="001958EB" w:rsidRPr="002C20BE">
              <w:rPr>
                <w:rFonts w:ascii="Arial" w:eastAsia="Arial" w:hAnsi="Arial" w:cs="Arial"/>
                <w:color w:val="FF0000"/>
              </w:rPr>
              <w:t xml:space="preserve"> </w:t>
            </w:r>
            <w:r w:rsidRPr="002C20BE">
              <w:rPr>
                <w:rFonts w:ascii="Arial" w:eastAsia="Arial" w:hAnsi="Arial" w:cs="Arial"/>
                <w:color w:val="FF0000"/>
              </w:rPr>
              <w:t>2.</w:t>
            </w:r>
            <w:r w:rsidR="00F62468" w:rsidRPr="002C20BE">
              <w:rPr>
                <w:rFonts w:ascii="Arial" w:eastAsia="Arial" w:hAnsi="Arial" w:cs="Arial"/>
                <w:color w:val="FF0000"/>
              </w:rPr>
              <w:t>1 ou 2.2</w:t>
            </w:r>
            <w:r w:rsidR="00F82613" w:rsidRPr="002C20BE">
              <w:rPr>
                <w:rFonts w:ascii="Arial" w:eastAsia="Arial" w:hAnsi="Arial" w:cs="Arial"/>
                <w:color w:val="FF0000"/>
              </w:rPr>
              <w:t>; não incluir cursos técnicos de instituições não</w:t>
            </w:r>
            <w:r w:rsidR="00E028AD" w:rsidRPr="002C20BE">
              <w:rPr>
                <w:rFonts w:ascii="Arial" w:eastAsia="Arial" w:hAnsi="Arial" w:cs="Arial"/>
                <w:color w:val="FF0000"/>
              </w:rPr>
              <w:t xml:space="preserve"> </w:t>
            </w:r>
            <w:r w:rsidR="00F82613" w:rsidRPr="002C20BE">
              <w:rPr>
                <w:rFonts w:ascii="Arial" w:eastAsia="Arial" w:hAnsi="Arial" w:cs="Arial"/>
                <w:color w:val="FF0000"/>
              </w:rPr>
              <w:t>acadêmicas</w:t>
            </w:r>
            <w:r w:rsidR="006317C0" w:rsidRPr="002C20BE">
              <w:rPr>
                <w:rFonts w:ascii="Arial" w:eastAsia="Arial" w:hAnsi="Arial" w:cs="Arial"/>
                <w:color w:val="FF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1E" w14:textId="59D9081C" w:rsidR="00075F88" w:rsidRPr="002C20BE" w:rsidRDefault="0052639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1F" w14:textId="1B779A3F" w:rsidR="00075F88" w:rsidRPr="002C20BE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 xml:space="preserve">Máximo </w:t>
            </w:r>
            <w:r w:rsidR="00A33961" w:rsidRPr="002C20BE">
              <w:rPr>
                <w:rFonts w:ascii="Arial" w:eastAsia="Arial" w:hAnsi="Arial" w:cs="Arial"/>
                <w:color w:val="000000"/>
              </w:rPr>
              <w:t>5</w:t>
            </w:r>
            <w:r w:rsidRPr="002C20BE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20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21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22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1257EA23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075F88" w:rsidRPr="002C20BE" w14:paraId="1257EA26" w14:textId="77777777" w:rsidTr="00A778E9">
        <w:trPr>
          <w:trHeight w:val="313"/>
        </w:trPr>
        <w:tc>
          <w:tcPr>
            <w:tcW w:w="10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C151ED9" w14:textId="77777777" w:rsidR="00CD091C" w:rsidRPr="002C20BE" w:rsidRDefault="00CD091C" w:rsidP="005F260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  <w:p w14:paraId="7D19A532" w14:textId="5BE35A89" w:rsidR="00CB4643" w:rsidRPr="002C20BE" w:rsidRDefault="00673FCE" w:rsidP="005F260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2C20BE">
              <w:rPr>
                <w:rFonts w:ascii="Arial" w:eastAsia="Arial" w:hAnsi="Arial" w:cs="Arial"/>
                <w:b/>
                <w:color w:val="FF0000"/>
              </w:rPr>
              <w:t xml:space="preserve">SESSÃO </w:t>
            </w:r>
            <w:r w:rsidR="00CD091C" w:rsidRPr="002C20BE">
              <w:rPr>
                <w:rFonts w:ascii="Arial" w:eastAsia="Arial" w:hAnsi="Arial" w:cs="Arial"/>
                <w:b/>
                <w:color w:val="FF0000"/>
              </w:rPr>
              <w:t>3</w:t>
            </w:r>
            <w:r w:rsidR="0087445A" w:rsidRPr="002C20BE">
              <w:rPr>
                <w:rFonts w:ascii="Arial" w:eastAsia="Arial" w:hAnsi="Arial" w:cs="Arial"/>
                <w:b/>
                <w:color w:val="FF0000"/>
              </w:rPr>
              <w:t xml:space="preserve">. </w:t>
            </w:r>
            <w:r w:rsidR="00A1033B" w:rsidRPr="002C20BE">
              <w:rPr>
                <w:rFonts w:ascii="Arial" w:eastAsia="Arial" w:hAnsi="Arial" w:cs="Arial"/>
                <w:b/>
                <w:color w:val="FF0000"/>
              </w:rPr>
              <w:t xml:space="preserve">EXPERIÊNCIA PROFISSIONAL </w:t>
            </w:r>
          </w:p>
          <w:p w14:paraId="1257EA25" w14:textId="07AE0B6D" w:rsidR="00CD091C" w:rsidRPr="002C20BE" w:rsidRDefault="00CD091C" w:rsidP="005F260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075F88" w:rsidRPr="002C20BE" w14:paraId="1257EA2D" w14:textId="77777777" w:rsidTr="00D45351">
        <w:trPr>
          <w:trHeight w:val="51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27" w14:textId="599B4C12" w:rsidR="00075F88" w:rsidRPr="002C20BE" w:rsidRDefault="00486DA5" w:rsidP="000A5CE4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bookmarkStart w:id="7" w:name="_heading=h.2s8eyo1" w:colFirst="0" w:colLast="0"/>
            <w:bookmarkEnd w:id="7"/>
            <w:r w:rsidRPr="002C20BE">
              <w:rPr>
                <w:rFonts w:ascii="Arial" w:eastAsia="Arial" w:hAnsi="Arial" w:cs="Arial"/>
                <w:color w:val="000000"/>
              </w:rPr>
              <w:t>3</w:t>
            </w:r>
            <w:r w:rsidR="0087445A" w:rsidRPr="002C20BE">
              <w:rPr>
                <w:rFonts w:ascii="Arial" w:eastAsia="Arial" w:hAnsi="Arial" w:cs="Arial"/>
                <w:color w:val="000000"/>
              </w:rPr>
              <w:t>.1 Experiência docente em ensino superior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28" w14:textId="60BF57CB" w:rsidR="00075F88" w:rsidRPr="002C20BE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>1</w:t>
            </w:r>
            <w:r w:rsidR="00A6141F" w:rsidRPr="002C20BE">
              <w:rPr>
                <w:rFonts w:ascii="Arial" w:eastAsia="Arial" w:hAnsi="Arial" w:cs="Arial"/>
                <w:color w:val="000000"/>
              </w:rPr>
              <w:t>0</w:t>
            </w:r>
            <w:r w:rsidRPr="002C20BE">
              <w:rPr>
                <w:rFonts w:ascii="Arial" w:eastAsia="Arial" w:hAnsi="Arial" w:cs="Arial"/>
                <w:color w:val="000000"/>
              </w:rPr>
              <w:t xml:space="preserve"> por semestre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29" w14:textId="77777777" w:rsidR="00075F88" w:rsidRPr="002C20BE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>Máximo 4 semestres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2A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2B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2C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075F88" w:rsidRPr="002C20BE" w14:paraId="1257EA35" w14:textId="77777777" w:rsidTr="00D45351">
        <w:trPr>
          <w:trHeight w:val="51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2E" w14:textId="75BED575" w:rsidR="00075F88" w:rsidRPr="002C20BE" w:rsidRDefault="00486DA5" w:rsidP="000A5CE4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bookmarkStart w:id="8" w:name="_heading=h.17dp8vu" w:colFirst="0" w:colLast="0"/>
            <w:bookmarkEnd w:id="8"/>
            <w:r w:rsidRPr="002C20BE">
              <w:rPr>
                <w:rFonts w:ascii="Arial" w:eastAsia="Arial" w:hAnsi="Arial" w:cs="Arial"/>
                <w:color w:val="000000"/>
              </w:rPr>
              <w:t>3</w:t>
            </w:r>
            <w:r w:rsidR="0087445A" w:rsidRPr="002C20BE">
              <w:rPr>
                <w:rFonts w:ascii="Arial" w:eastAsia="Arial" w:hAnsi="Arial" w:cs="Arial"/>
                <w:color w:val="000000"/>
              </w:rPr>
              <w:t>.2 Experiência docente em ensino básico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2F" w14:textId="080BF0D7" w:rsidR="00075F88" w:rsidRPr="002C20BE" w:rsidRDefault="00A6141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>5</w:t>
            </w:r>
            <w:r w:rsidR="0087445A" w:rsidRPr="002C20BE">
              <w:rPr>
                <w:rFonts w:ascii="Arial" w:eastAsia="Arial" w:hAnsi="Arial" w:cs="Arial"/>
                <w:color w:val="000000"/>
              </w:rPr>
              <w:t xml:space="preserve"> por semestre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30" w14:textId="77777777" w:rsidR="00075F88" w:rsidRPr="002C20BE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>Máximo 4</w:t>
            </w:r>
          </w:p>
          <w:p w14:paraId="1257EA31" w14:textId="77777777" w:rsidR="00075F88" w:rsidRPr="002C20BE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>semestres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32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33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34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075F88" w:rsidRPr="002C20BE" w14:paraId="1257EA3C" w14:textId="77777777" w:rsidTr="00D45351">
        <w:trPr>
          <w:trHeight w:val="51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36" w14:textId="3D7762A8" w:rsidR="00075F88" w:rsidRPr="002C20BE" w:rsidRDefault="00486DA5" w:rsidP="000A5CE4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bookmarkStart w:id="9" w:name="_heading=h.3rdcrjn" w:colFirst="0" w:colLast="0"/>
            <w:bookmarkEnd w:id="9"/>
            <w:r w:rsidRPr="002C20BE">
              <w:rPr>
                <w:rFonts w:ascii="Arial" w:eastAsia="Arial" w:hAnsi="Arial" w:cs="Arial"/>
                <w:color w:val="000000"/>
              </w:rPr>
              <w:t>3</w:t>
            </w:r>
            <w:r w:rsidR="0087445A" w:rsidRPr="002C20BE">
              <w:rPr>
                <w:rFonts w:ascii="Arial" w:eastAsia="Arial" w:hAnsi="Arial" w:cs="Arial"/>
                <w:color w:val="000000"/>
              </w:rPr>
              <w:t>.3 Estágio docente no ensino superior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37" w14:textId="3DAB16C3" w:rsidR="00075F88" w:rsidRPr="002C20BE" w:rsidRDefault="003A543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>3</w:t>
            </w:r>
            <w:r w:rsidR="0087445A" w:rsidRPr="002C20BE">
              <w:rPr>
                <w:rFonts w:ascii="Arial" w:eastAsia="Arial" w:hAnsi="Arial" w:cs="Arial"/>
                <w:color w:val="000000"/>
              </w:rPr>
              <w:t xml:space="preserve"> por semestre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38" w14:textId="77777777" w:rsidR="00075F88" w:rsidRPr="002C20BE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>Máximo 4 semestres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39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3A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3B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075F88" w:rsidRPr="002C20BE" w14:paraId="1257EA43" w14:textId="77777777" w:rsidTr="00D45351">
        <w:trPr>
          <w:trHeight w:val="51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3D" w14:textId="788DCD3D" w:rsidR="00075F88" w:rsidRPr="002C20BE" w:rsidRDefault="00486DA5" w:rsidP="000A5CE4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bookmarkStart w:id="10" w:name="_heading=h.26in1rg" w:colFirst="0" w:colLast="0"/>
            <w:bookmarkEnd w:id="10"/>
            <w:r w:rsidRPr="002C20BE">
              <w:rPr>
                <w:rFonts w:ascii="Arial" w:eastAsia="Arial" w:hAnsi="Arial" w:cs="Arial"/>
                <w:color w:val="000000"/>
              </w:rPr>
              <w:t>3</w:t>
            </w:r>
            <w:r w:rsidR="0087445A" w:rsidRPr="002C20BE">
              <w:rPr>
                <w:rFonts w:ascii="Arial" w:eastAsia="Arial" w:hAnsi="Arial" w:cs="Arial"/>
                <w:color w:val="000000"/>
              </w:rPr>
              <w:t xml:space="preserve">.4 Estágio docente, </w:t>
            </w:r>
            <w:r w:rsidR="0087445A" w:rsidRPr="002C20BE">
              <w:rPr>
                <w:rFonts w:ascii="Arial" w:eastAsia="Arial" w:hAnsi="Arial" w:cs="Arial"/>
                <w:b/>
                <w:bCs/>
                <w:color w:val="000000"/>
              </w:rPr>
              <w:t>não obrigatório</w:t>
            </w:r>
            <w:r w:rsidR="0087445A" w:rsidRPr="002C20BE">
              <w:rPr>
                <w:rFonts w:ascii="Arial" w:eastAsia="Arial" w:hAnsi="Arial" w:cs="Arial"/>
                <w:color w:val="000000"/>
              </w:rPr>
              <w:t>, no ensino básico</w:t>
            </w:r>
            <w:r w:rsidR="00CF1417" w:rsidRPr="002C20BE">
              <w:rPr>
                <w:rFonts w:ascii="Arial" w:eastAsia="Arial" w:hAnsi="Arial" w:cs="Arial"/>
                <w:color w:val="000000"/>
              </w:rPr>
              <w:t xml:space="preserve"> </w:t>
            </w:r>
            <w:r w:rsidR="00CF1417" w:rsidRPr="002C20BE">
              <w:rPr>
                <w:rFonts w:ascii="Arial" w:eastAsia="Arial" w:hAnsi="Arial" w:cs="Arial"/>
                <w:color w:val="EE0000"/>
              </w:rPr>
              <w:t>(não incluir estágio docente obrigatório da graduação)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3E" w14:textId="5EB5FD79" w:rsidR="00075F88" w:rsidRPr="002C20BE" w:rsidRDefault="003A543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>2</w:t>
            </w:r>
            <w:r w:rsidR="0087445A" w:rsidRPr="002C20BE">
              <w:rPr>
                <w:rFonts w:ascii="Arial" w:eastAsia="Arial" w:hAnsi="Arial" w:cs="Arial"/>
                <w:color w:val="000000"/>
              </w:rPr>
              <w:t xml:space="preserve"> por semestre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3F" w14:textId="77777777" w:rsidR="00075F88" w:rsidRPr="002C20BE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>Máximo 4 semestres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40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41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42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075F88" w:rsidRPr="002C20BE" w14:paraId="1257EA4A" w14:textId="77777777" w:rsidTr="00D45351">
        <w:trPr>
          <w:trHeight w:val="51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52AF7" w14:textId="6BD283BB" w:rsidR="00A1033B" w:rsidRPr="002C20BE" w:rsidRDefault="00486DA5" w:rsidP="00A1033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bookmarkStart w:id="11" w:name="_heading=h.lnxbz9" w:colFirst="0" w:colLast="0"/>
            <w:bookmarkEnd w:id="11"/>
            <w:r w:rsidRPr="002C20BE">
              <w:rPr>
                <w:rFonts w:ascii="Arial" w:eastAsia="Arial" w:hAnsi="Arial" w:cs="Arial"/>
                <w:color w:val="000000"/>
              </w:rPr>
              <w:t>3</w:t>
            </w:r>
            <w:r w:rsidR="0087445A" w:rsidRPr="002C20BE">
              <w:rPr>
                <w:rFonts w:ascii="Arial" w:eastAsia="Arial" w:hAnsi="Arial" w:cs="Arial"/>
                <w:color w:val="000000"/>
              </w:rPr>
              <w:t>.5 Atuação profissional relacionada à área de conhecimentos linguísticos</w:t>
            </w:r>
            <w:r w:rsidR="00234772" w:rsidRPr="002C20BE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1257EA44" w14:textId="736D39E6" w:rsidR="00075F88" w:rsidRPr="002C20BE" w:rsidRDefault="00234772" w:rsidP="00A1033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FF0000"/>
              </w:rPr>
              <w:t>(não deve constar neste item Monitoria nem Minicurso</w:t>
            </w:r>
            <w:r w:rsidR="00806D20" w:rsidRPr="002C20BE">
              <w:rPr>
                <w:rFonts w:ascii="Arial" w:eastAsia="Arial" w:hAnsi="Arial" w:cs="Arial"/>
                <w:color w:val="FF0000"/>
              </w:rPr>
              <w:t xml:space="preserve">, nem </w:t>
            </w:r>
            <w:r w:rsidR="001F6D2D" w:rsidRPr="002C20BE">
              <w:rPr>
                <w:rFonts w:ascii="Arial" w:eastAsia="Arial" w:hAnsi="Arial" w:cs="Arial"/>
                <w:color w:val="FF0000"/>
              </w:rPr>
              <w:t>E</w:t>
            </w:r>
            <w:r w:rsidR="00806D20" w:rsidRPr="002C20BE">
              <w:rPr>
                <w:rFonts w:ascii="Arial" w:eastAsia="Arial" w:hAnsi="Arial" w:cs="Arial"/>
                <w:color w:val="FF0000"/>
              </w:rPr>
              <w:t>stágio obrigatório</w:t>
            </w:r>
            <w:r w:rsidRPr="002C20BE">
              <w:rPr>
                <w:rFonts w:ascii="Arial" w:eastAsia="Arial" w:hAnsi="Arial" w:cs="Arial"/>
                <w:color w:val="FF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45" w14:textId="183FB00E" w:rsidR="00075F88" w:rsidRPr="002C20BE" w:rsidRDefault="00A6141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>3</w:t>
            </w:r>
            <w:r w:rsidR="0087445A" w:rsidRPr="002C20BE">
              <w:rPr>
                <w:rFonts w:ascii="Arial" w:eastAsia="Arial" w:hAnsi="Arial" w:cs="Arial"/>
                <w:color w:val="000000"/>
              </w:rPr>
              <w:t xml:space="preserve"> por semestre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46" w14:textId="77777777" w:rsidR="00075F88" w:rsidRPr="002C20BE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>Máximo 4 semestres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47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48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49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075F88" w:rsidRPr="002C20BE" w14:paraId="1257EA51" w14:textId="77777777" w:rsidTr="00D45351">
        <w:trPr>
          <w:trHeight w:val="51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4B" w14:textId="60335595" w:rsidR="00075F88" w:rsidRPr="002C20BE" w:rsidRDefault="00486DA5" w:rsidP="000A5CE4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bookmarkStart w:id="12" w:name="_heading=h.35nkun2" w:colFirst="0" w:colLast="0"/>
            <w:bookmarkEnd w:id="12"/>
            <w:r w:rsidRPr="002C20BE">
              <w:rPr>
                <w:rFonts w:ascii="Arial" w:eastAsia="Arial" w:hAnsi="Arial" w:cs="Arial"/>
                <w:color w:val="000000"/>
              </w:rPr>
              <w:t>3</w:t>
            </w:r>
            <w:r w:rsidR="0087445A" w:rsidRPr="002C20BE">
              <w:rPr>
                <w:rFonts w:ascii="Arial" w:eastAsia="Arial" w:hAnsi="Arial" w:cs="Arial"/>
                <w:color w:val="000000"/>
              </w:rPr>
              <w:t>.6 Estágio profissional, não obrigatório, relacionado à área de conhecimentos linguísticos</w:t>
            </w:r>
            <w:r w:rsidR="00A1033B" w:rsidRPr="002C20BE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4C" w14:textId="39E85556" w:rsidR="00075F88" w:rsidRPr="002C20BE" w:rsidRDefault="00510FF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>2</w:t>
            </w:r>
            <w:r w:rsidR="0087445A" w:rsidRPr="002C20BE">
              <w:rPr>
                <w:rFonts w:ascii="Arial" w:eastAsia="Arial" w:hAnsi="Arial" w:cs="Arial"/>
                <w:color w:val="000000"/>
              </w:rPr>
              <w:t xml:space="preserve"> por semestre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4D" w14:textId="77777777" w:rsidR="00075F88" w:rsidRPr="002C20BE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>Máximo 4 semestres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4E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4F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50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075F88" w:rsidRPr="002C20BE" w14:paraId="1257EA54" w14:textId="77777777" w:rsidTr="00A778E9">
        <w:trPr>
          <w:trHeight w:val="300"/>
        </w:trPr>
        <w:tc>
          <w:tcPr>
            <w:tcW w:w="10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DE73FAC" w14:textId="77777777" w:rsidR="00CD091C" w:rsidRPr="002C20BE" w:rsidRDefault="00CD091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  <w:p w14:paraId="1257EA52" w14:textId="538B5729" w:rsidR="00075F88" w:rsidRPr="002C20BE" w:rsidRDefault="00673FC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2C20BE">
              <w:rPr>
                <w:rFonts w:ascii="Arial" w:eastAsia="Arial" w:hAnsi="Arial" w:cs="Arial"/>
                <w:b/>
                <w:color w:val="FF0000"/>
              </w:rPr>
              <w:t xml:space="preserve">SESSÃO </w:t>
            </w:r>
            <w:r w:rsidR="00CD091C" w:rsidRPr="002C20BE">
              <w:rPr>
                <w:rFonts w:ascii="Arial" w:eastAsia="Arial" w:hAnsi="Arial" w:cs="Arial"/>
                <w:b/>
                <w:color w:val="FF0000"/>
              </w:rPr>
              <w:t>4</w:t>
            </w:r>
            <w:r w:rsidR="0087445A" w:rsidRPr="002C20BE">
              <w:rPr>
                <w:rFonts w:ascii="Arial" w:eastAsia="Arial" w:hAnsi="Arial" w:cs="Arial"/>
                <w:b/>
                <w:color w:val="FF0000"/>
              </w:rPr>
              <w:t>. OUTRAS ATIVIDADES ACADÊMICAS E DE FORMAÇÃO</w:t>
            </w:r>
          </w:p>
          <w:p w14:paraId="5338E064" w14:textId="77777777" w:rsidR="00CD091C" w:rsidRPr="002C20BE" w:rsidRDefault="00765489" w:rsidP="00F947EE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color w:val="FF0000"/>
              </w:rPr>
            </w:pPr>
            <w:r w:rsidRPr="002C20BE">
              <w:rPr>
                <w:rFonts w:ascii="Arial" w:eastAsia="Arial" w:hAnsi="Arial" w:cs="Arial"/>
                <w:bCs/>
                <w:color w:val="FF0000"/>
              </w:rPr>
              <w:t>Obs.:</w:t>
            </w:r>
            <w:r w:rsidR="005D6346" w:rsidRPr="002C20BE">
              <w:rPr>
                <w:rFonts w:ascii="Arial" w:eastAsia="Arial" w:hAnsi="Arial" w:cs="Arial"/>
                <w:bCs/>
                <w:color w:val="FF0000"/>
              </w:rPr>
              <w:t xml:space="preserve"> </w:t>
            </w:r>
            <w:r w:rsidR="00FE0120" w:rsidRPr="002C20BE">
              <w:rPr>
                <w:rFonts w:ascii="Arial" w:eastAsia="Arial" w:hAnsi="Arial" w:cs="Arial"/>
                <w:bCs/>
                <w:color w:val="FF0000"/>
              </w:rPr>
              <w:t>Não incide sobre este item a</w:t>
            </w:r>
            <w:r w:rsidR="005D6346" w:rsidRPr="002C20BE">
              <w:rPr>
                <w:rFonts w:ascii="Arial" w:eastAsia="Arial" w:hAnsi="Arial" w:cs="Arial"/>
                <w:bCs/>
                <w:color w:val="FF0000"/>
              </w:rPr>
              <w:t xml:space="preserve"> limitação do prazo </w:t>
            </w:r>
            <w:r w:rsidR="00FB1AF7" w:rsidRPr="002C20BE">
              <w:rPr>
                <w:rFonts w:ascii="Arial" w:eastAsia="Arial" w:hAnsi="Arial" w:cs="Arial"/>
                <w:bCs/>
                <w:color w:val="FF0000"/>
              </w:rPr>
              <w:t>de 3 anos anteriores a este Edital,</w:t>
            </w:r>
            <w:r w:rsidR="00707C35" w:rsidRPr="002C20BE">
              <w:rPr>
                <w:rFonts w:ascii="Arial" w:eastAsia="Arial" w:hAnsi="Arial" w:cs="Arial"/>
                <w:bCs/>
                <w:color w:val="FF0000"/>
              </w:rPr>
              <w:t xml:space="preserve"> tal</w:t>
            </w:r>
            <w:r w:rsidR="005D6346" w:rsidRPr="002C20BE">
              <w:rPr>
                <w:rFonts w:ascii="Arial" w:eastAsia="Arial" w:hAnsi="Arial" w:cs="Arial"/>
                <w:bCs/>
                <w:color w:val="FF0000"/>
              </w:rPr>
              <w:t xml:space="preserve"> </w:t>
            </w:r>
            <w:r w:rsidR="00FE0120" w:rsidRPr="002C20BE">
              <w:rPr>
                <w:rFonts w:ascii="Arial" w:eastAsia="Arial" w:hAnsi="Arial" w:cs="Arial"/>
                <w:bCs/>
                <w:color w:val="FF0000"/>
              </w:rPr>
              <w:t xml:space="preserve">como ocorre </w:t>
            </w:r>
            <w:r w:rsidR="005D6346" w:rsidRPr="002C20BE">
              <w:rPr>
                <w:rFonts w:ascii="Arial" w:eastAsia="Arial" w:hAnsi="Arial" w:cs="Arial"/>
                <w:bCs/>
                <w:color w:val="FF0000"/>
              </w:rPr>
              <w:t>para as demais produções a serem lançadas nesta Súmula</w:t>
            </w:r>
          </w:p>
          <w:p w14:paraId="1257EA53" w14:textId="6C2B4667" w:rsidR="00CB4643" w:rsidRPr="002C20BE" w:rsidRDefault="005D6346" w:rsidP="005F260B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</w:rPr>
            </w:pPr>
            <w:r w:rsidRPr="002C20BE">
              <w:rPr>
                <w:rFonts w:ascii="Arial" w:eastAsia="Arial" w:hAnsi="Arial" w:cs="Arial"/>
                <w:bCs/>
                <w:color w:val="FF0000"/>
              </w:rPr>
              <w:t xml:space="preserve"> </w:t>
            </w:r>
          </w:p>
        </w:tc>
      </w:tr>
      <w:tr w:rsidR="00075F88" w:rsidRPr="002C20BE" w14:paraId="1257EA5B" w14:textId="77777777" w:rsidTr="00D45351">
        <w:trPr>
          <w:trHeight w:val="51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55" w14:textId="495587D2" w:rsidR="00075F88" w:rsidRPr="002C20BE" w:rsidRDefault="00486DA5" w:rsidP="00A043D1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bookmarkStart w:id="13" w:name="_heading=h.1ksv4uv" w:colFirst="0" w:colLast="0"/>
            <w:bookmarkEnd w:id="13"/>
            <w:r w:rsidRPr="002C20BE">
              <w:rPr>
                <w:rFonts w:ascii="Arial" w:eastAsia="Arial" w:hAnsi="Arial" w:cs="Arial"/>
                <w:color w:val="000000"/>
              </w:rPr>
              <w:t>4</w:t>
            </w:r>
            <w:r w:rsidR="0087445A" w:rsidRPr="002C20BE">
              <w:rPr>
                <w:rFonts w:ascii="Arial" w:eastAsia="Arial" w:hAnsi="Arial" w:cs="Arial"/>
                <w:color w:val="000000"/>
              </w:rPr>
              <w:t xml:space="preserve">.1 Doutorado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56" w14:textId="77777777" w:rsidR="00075F88" w:rsidRPr="002C20BE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57" w14:textId="77777777" w:rsidR="00075F88" w:rsidRPr="002C20BE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>Máximo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58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59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5A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075F88" w:rsidRPr="002C20BE" w14:paraId="1257EA62" w14:textId="77777777" w:rsidTr="00D45351">
        <w:trPr>
          <w:trHeight w:val="51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5C" w14:textId="00BC2612" w:rsidR="00075F88" w:rsidRPr="002C20BE" w:rsidRDefault="00486DA5" w:rsidP="00A043D1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bookmarkStart w:id="14" w:name="_heading=h.44sinio" w:colFirst="0" w:colLast="0"/>
            <w:bookmarkEnd w:id="14"/>
            <w:r w:rsidRPr="002C20BE">
              <w:rPr>
                <w:rFonts w:ascii="Arial" w:eastAsia="Arial" w:hAnsi="Arial" w:cs="Arial"/>
                <w:color w:val="000000"/>
              </w:rPr>
              <w:t>4</w:t>
            </w:r>
            <w:r w:rsidR="0087445A" w:rsidRPr="002C20BE">
              <w:rPr>
                <w:rFonts w:ascii="Arial" w:eastAsia="Arial" w:hAnsi="Arial" w:cs="Arial"/>
                <w:color w:val="000000"/>
              </w:rPr>
              <w:t>.2</w:t>
            </w:r>
            <w:r w:rsidR="002359E9" w:rsidRPr="002C20BE">
              <w:rPr>
                <w:rFonts w:ascii="Arial" w:eastAsia="Arial" w:hAnsi="Arial" w:cs="Arial"/>
                <w:color w:val="000000"/>
              </w:rPr>
              <w:t xml:space="preserve"> </w:t>
            </w:r>
            <w:r w:rsidR="0087445A" w:rsidRPr="002C20BE">
              <w:rPr>
                <w:rFonts w:ascii="Arial" w:eastAsia="Arial" w:hAnsi="Arial" w:cs="Arial"/>
                <w:color w:val="000000"/>
              </w:rPr>
              <w:t xml:space="preserve">Mestrado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5D" w14:textId="77777777" w:rsidR="00075F88" w:rsidRPr="002C20BE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5E" w14:textId="77777777" w:rsidR="00075F88" w:rsidRPr="002C20BE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>Máximo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5F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60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61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075F88" w:rsidRPr="002C20BE" w14:paraId="1257EA69" w14:textId="77777777" w:rsidTr="00D45351">
        <w:trPr>
          <w:trHeight w:val="51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63" w14:textId="0BC2AF76" w:rsidR="00075F88" w:rsidRPr="002C20BE" w:rsidRDefault="00486DA5" w:rsidP="00A043D1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bookmarkStart w:id="15" w:name="_heading=h.2jxsxqh" w:colFirst="0" w:colLast="0"/>
            <w:bookmarkEnd w:id="15"/>
            <w:r w:rsidRPr="002C20BE">
              <w:rPr>
                <w:rFonts w:ascii="Arial" w:eastAsia="Arial" w:hAnsi="Arial" w:cs="Arial"/>
                <w:color w:val="000000"/>
              </w:rPr>
              <w:t>4</w:t>
            </w:r>
            <w:r w:rsidR="0087445A" w:rsidRPr="002C20BE">
              <w:rPr>
                <w:rFonts w:ascii="Arial" w:eastAsia="Arial" w:hAnsi="Arial" w:cs="Arial"/>
                <w:color w:val="000000"/>
              </w:rPr>
              <w:t>.3 Especialização em áreas afins aos estudos linguísticos</w:t>
            </w:r>
            <w:r w:rsidR="001B55B5" w:rsidRPr="002C20BE">
              <w:rPr>
                <w:rFonts w:ascii="Arial" w:eastAsia="Arial" w:hAnsi="Arial" w:cs="Arial"/>
                <w:color w:val="000000"/>
              </w:rPr>
              <w:t>, lato sensu, mínimo 360 horas.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64" w14:textId="77777777" w:rsidR="00075F88" w:rsidRPr="002C20BE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65" w14:textId="77777777" w:rsidR="00075F88" w:rsidRPr="002C20BE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>Máximo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66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67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68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075F88" w:rsidRPr="002C20BE" w14:paraId="1257EA70" w14:textId="77777777" w:rsidTr="00D45351">
        <w:trPr>
          <w:trHeight w:val="51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6A" w14:textId="083EA520" w:rsidR="00075F88" w:rsidRPr="002C20BE" w:rsidRDefault="00486DA5" w:rsidP="00A043D1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bookmarkStart w:id="16" w:name="_heading=h.z337ya" w:colFirst="0" w:colLast="0"/>
            <w:bookmarkEnd w:id="16"/>
            <w:r w:rsidRPr="002C20BE">
              <w:rPr>
                <w:rFonts w:ascii="Arial" w:eastAsia="Arial" w:hAnsi="Arial" w:cs="Arial"/>
                <w:color w:val="000000"/>
              </w:rPr>
              <w:t>4</w:t>
            </w:r>
            <w:r w:rsidR="0087445A" w:rsidRPr="002C20BE">
              <w:rPr>
                <w:rFonts w:ascii="Arial" w:eastAsia="Arial" w:hAnsi="Arial" w:cs="Arial"/>
                <w:color w:val="000000"/>
              </w:rPr>
              <w:t>.4 Participação em Grupos de Pesquisa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6B" w14:textId="5972B21C" w:rsidR="00075F88" w:rsidRPr="002C20BE" w:rsidRDefault="0088073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>5</w:t>
            </w:r>
            <w:r w:rsidR="0087445A" w:rsidRPr="002C20BE">
              <w:rPr>
                <w:rFonts w:ascii="Arial" w:eastAsia="Arial" w:hAnsi="Arial" w:cs="Arial"/>
                <w:color w:val="000000"/>
              </w:rPr>
              <w:t xml:space="preserve"> por semestre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6C" w14:textId="77777777" w:rsidR="00075F88" w:rsidRPr="002C20BE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>Máximo 4 semestres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6D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6E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6F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075F88" w:rsidRPr="002C20BE" w14:paraId="1257EA78" w14:textId="77777777" w:rsidTr="00D45351">
        <w:trPr>
          <w:trHeight w:val="51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71" w14:textId="2B19979D" w:rsidR="00075F88" w:rsidRPr="002C20BE" w:rsidRDefault="00C51278" w:rsidP="00A043D1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bookmarkStart w:id="17" w:name="_heading=h.3j2qqm3" w:colFirst="0" w:colLast="0"/>
            <w:bookmarkEnd w:id="17"/>
            <w:r w:rsidRPr="002C20BE">
              <w:rPr>
                <w:rFonts w:ascii="Arial" w:eastAsia="Arial" w:hAnsi="Arial" w:cs="Arial"/>
                <w:color w:val="000000"/>
              </w:rPr>
              <w:t>4</w:t>
            </w:r>
            <w:r w:rsidR="0087445A" w:rsidRPr="002C20BE">
              <w:rPr>
                <w:rFonts w:ascii="Arial" w:eastAsia="Arial" w:hAnsi="Arial" w:cs="Arial"/>
                <w:color w:val="000000"/>
              </w:rPr>
              <w:t>.5</w:t>
            </w:r>
            <w:r w:rsidR="000F5A44" w:rsidRPr="002C20BE">
              <w:rPr>
                <w:rFonts w:ascii="Arial" w:eastAsia="Arial" w:hAnsi="Arial" w:cs="Arial"/>
                <w:color w:val="000000"/>
              </w:rPr>
              <w:t xml:space="preserve"> </w:t>
            </w:r>
            <w:r w:rsidR="0087445A" w:rsidRPr="002C20BE">
              <w:rPr>
                <w:rFonts w:ascii="Arial" w:eastAsia="Arial" w:hAnsi="Arial" w:cs="Arial"/>
                <w:color w:val="000000"/>
              </w:rPr>
              <w:t>Iniciação Científica, Iniciação Técnica ou Iniciação à docência /</w:t>
            </w:r>
            <w:r w:rsidR="000F5A44" w:rsidRPr="002C20BE">
              <w:rPr>
                <w:rFonts w:ascii="Arial" w:eastAsia="Arial" w:hAnsi="Arial" w:cs="Arial"/>
                <w:color w:val="000000"/>
              </w:rPr>
              <w:t xml:space="preserve"> </w:t>
            </w:r>
            <w:r w:rsidR="0087445A" w:rsidRPr="002C20BE">
              <w:rPr>
                <w:rFonts w:ascii="Arial" w:eastAsia="Arial" w:hAnsi="Arial" w:cs="Arial"/>
                <w:color w:val="000000"/>
              </w:rPr>
              <w:t>Residência Pedagógica, Tutoria PET</w:t>
            </w:r>
          </w:p>
          <w:p w14:paraId="1257EA72" w14:textId="64542699" w:rsidR="00075F88" w:rsidRPr="002C20BE" w:rsidRDefault="0087445A" w:rsidP="00A043D1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FF0000"/>
              </w:rPr>
              <w:t>(</w:t>
            </w:r>
            <w:r w:rsidR="00863747" w:rsidRPr="002C20BE">
              <w:rPr>
                <w:rFonts w:ascii="Arial" w:eastAsia="Arial" w:hAnsi="Arial" w:cs="Arial"/>
                <w:color w:val="FF0000"/>
              </w:rPr>
              <w:t>c</w:t>
            </w:r>
            <w:r w:rsidRPr="002C20BE">
              <w:rPr>
                <w:rFonts w:ascii="Arial" w:eastAsia="Arial" w:hAnsi="Arial" w:cs="Arial"/>
                <w:color w:val="FF0000"/>
              </w:rPr>
              <w:t>om</w:t>
            </w:r>
            <w:r w:rsidR="00B3288C" w:rsidRPr="002C20BE">
              <w:rPr>
                <w:rFonts w:ascii="Arial" w:eastAsia="Arial" w:hAnsi="Arial" w:cs="Arial"/>
                <w:color w:val="FF0000"/>
              </w:rPr>
              <w:t>o</w:t>
            </w:r>
            <w:r w:rsidRPr="002C20BE">
              <w:rPr>
                <w:rFonts w:ascii="Arial" w:eastAsia="Arial" w:hAnsi="Arial" w:cs="Arial"/>
                <w:color w:val="FF0000"/>
              </w:rPr>
              <w:t xml:space="preserve"> bols</w:t>
            </w:r>
            <w:r w:rsidR="00B3288C" w:rsidRPr="002C20BE">
              <w:rPr>
                <w:rFonts w:ascii="Arial" w:eastAsia="Arial" w:hAnsi="Arial" w:cs="Arial"/>
                <w:color w:val="FF0000"/>
              </w:rPr>
              <w:t>ista</w:t>
            </w:r>
            <w:r w:rsidRPr="002C20BE">
              <w:rPr>
                <w:rFonts w:ascii="Arial" w:eastAsia="Arial" w:hAnsi="Arial" w:cs="Arial"/>
                <w:color w:val="FF0000"/>
              </w:rPr>
              <w:t xml:space="preserve"> ou como voluntário)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73" w14:textId="77777777" w:rsidR="00075F88" w:rsidRPr="002C20BE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>5 por semestre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74" w14:textId="77777777" w:rsidR="00075F88" w:rsidRPr="002C20BE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>Máximo 4 semestres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75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76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77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3D2BBD" w:rsidRPr="002C20BE" w14:paraId="79CCAEDD" w14:textId="77777777" w:rsidTr="00D45351">
        <w:trPr>
          <w:trHeight w:val="51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5BDCC" w14:textId="015CF77A" w:rsidR="00863747" w:rsidRPr="002C20BE" w:rsidRDefault="00C51278" w:rsidP="00A043D1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bookmarkStart w:id="18" w:name="_Hlk149729691"/>
            <w:r w:rsidRPr="002C20BE">
              <w:rPr>
                <w:rFonts w:ascii="Arial" w:eastAsia="Arial" w:hAnsi="Arial" w:cs="Arial"/>
                <w:color w:val="000000"/>
              </w:rPr>
              <w:t>4</w:t>
            </w:r>
            <w:r w:rsidR="00FE7F03" w:rsidRPr="002C20BE">
              <w:rPr>
                <w:rFonts w:ascii="Arial" w:eastAsia="Arial" w:hAnsi="Arial" w:cs="Arial"/>
                <w:color w:val="000000"/>
              </w:rPr>
              <w:t xml:space="preserve">.6 Monitoria em </w:t>
            </w:r>
            <w:r w:rsidR="00C63082" w:rsidRPr="002C20BE">
              <w:rPr>
                <w:rFonts w:ascii="Arial" w:eastAsia="Arial" w:hAnsi="Arial" w:cs="Arial"/>
                <w:color w:val="000000"/>
              </w:rPr>
              <w:t>D</w:t>
            </w:r>
            <w:r w:rsidR="00FE7F03" w:rsidRPr="002C20BE">
              <w:rPr>
                <w:rFonts w:ascii="Arial" w:eastAsia="Arial" w:hAnsi="Arial" w:cs="Arial"/>
                <w:color w:val="000000"/>
              </w:rPr>
              <w:t>isciplinas da graduação</w:t>
            </w:r>
            <w:r w:rsidR="00260191" w:rsidRPr="002C20BE">
              <w:rPr>
                <w:rFonts w:ascii="Arial" w:eastAsia="Arial" w:hAnsi="Arial" w:cs="Arial"/>
                <w:color w:val="000000"/>
              </w:rPr>
              <w:t>, Monitoria</w:t>
            </w:r>
            <w:r w:rsidR="00FE7F03" w:rsidRPr="002C20BE">
              <w:rPr>
                <w:rFonts w:ascii="Arial" w:eastAsia="Arial" w:hAnsi="Arial" w:cs="Arial"/>
                <w:color w:val="000000"/>
              </w:rPr>
              <w:t xml:space="preserve"> em atividades de extensão</w:t>
            </w:r>
            <w:r w:rsidR="00260191" w:rsidRPr="002C20BE">
              <w:rPr>
                <w:rFonts w:ascii="Arial" w:eastAsia="Arial" w:hAnsi="Arial" w:cs="Arial"/>
                <w:color w:val="000000"/>
              </w:rPr>
              <w:t>,</w:t>
            </w:r>
            <w:r w:rsidR="00863747" w:rsidRPr="002C20BE">
              <w:rPr>
                <w:rFonts w:ascii="Arial" w:eastAsia="Arial" w:hAnsi="Arial" w:cs="Arial"/>
                <w:color w:val="000000"/>
              </w:rPr>
              <w:t xml:space="preserve"> Monitoria </w:t>
            </w:r>
            <w:r w:rsidR="00260191" w:rsidRPr="002C20BE">
              <w:rPr>
                <w:rFonts w:ascii="Arial" w:eastAsia="Arial" w:hAnsi="Arial" w:cs="Arial"/>
                <w:color w:val="000000"/>
              </w:rPr>
              <w:t>em eventos</w:t>
            </w:r>
            <w:r w:rsidR="00863747" w:rsidRPr="002C20BE">
              <w:rPr>
                <w:rFonts w:ascii="Arial" w:eastAsia="Arial" w:hAnsi="Arial" w:cs="Arial"/>
                <w:color w:val="000000"/>
              </w:rPr>
              <w:t xml:space="preserve"> acadêmicos </w:t>
            </w:r>
          </w:p>
          <w:p w14:paraId="227BB270" w14:textId="603B10F0" w:rsidR="00FE7F03" w:rsidRPr="002C20BE" w:rsidRDefault="00863747" w:rsidP="00A043D1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FF0000"/>
              </w:rPr>
              <w:t>(como bolsista ou como voluntário)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927BC" w14:textId="79CC51DF" w:rsidR="00FE7F03" w:rsidRPr="002C20BE" w:rsidRDefault="0077566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>1 por 10h de atuação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9BA27" w14:textId="77777777" w:rsidR="00FE7F03" w:rsidRPr="002C20BE" w:rsidRDefault="0077566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 xml:space="preserve">Máximo </w:t>
            </w:r>
            <w:r w:rsidR="00172FA3" w:rsidRPr="002C20BE">
              <w:rPr>
                <w:rFonts w:ascii="Arial" w:eastAsia="Arial" w:hAnsi="Arial" w:cs="Arial"/>
                <w:color w:val="000000"/>
              </w:rPr>
              <w:t>50</w:t>
            </w:r>
            <w:r w:rsidR="003472F5" w:rsidRPr="002C20BE">
              <w:rPr>
                <w:rFonts w:ascii="Arial" w:eastAsia="Arial" w:hAnsi="Arial" w:cs="Arial"/>
                <w:color w:val="000000"/>
              </w:rPr>
              <w:t>h</w:t>
            </w:r>
          </w:p>
          <w:p w14:paraId="08F64838" w14:textId="573ECA45" w:rsidR="000A18F0" w:rsidRPr="002C20BE" w:rsidRDefault="000A18F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D35A0" w14:textId="77777777" w:rsidR="00FE7F03" w:rsidRPr="002C20BE" w:rsidRDefault="00FE7F0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F3E8D" w14:textId="77777777" w:rsidR="00FE7F03" w:rsidRPr="002C20BE" w:rsidRDefault="00FE7F0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F71C6" w14:textId="77777777" w:rsidR="00FE7F03" w:rsidRPr="002C20BE" w:rsidRDefault="00FE7F0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075F88" w:rsidRPr="002C20BE" w14:paraId="1257EA82" w14:textId="77777777" w:rsidTr="00A778E9">
        <w:trPr>
          <w:trHeight w:val="300"/>
        </w:trPr>
        <w:tc>
          <w:tcPr>
            <w:tcW w:w="10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7EAAEF9" w14:textId="77777777" w:rsidR="00A80964" w:rsidRPr="002C20BE" w:rsidRDefault="00A80964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b/>
                <w:color w:val="FF0000"/>
              </w:rPr>
            </w:pPr>
            <w:bookmarkStart w:id="19" w:name="_heading=h.1y810tw" w:colFirst="0" w:colLast="0"/>
            <w:bookmarkEnd w:id="18"/>
            <w:bookmarkEnd w:id="19"/>
          </w:p>
          <w:p w14:paraId="01923011" w14:textId="512307AF" w:rsidR="00075F88" w:rsidRPr="002C20BE" w:rsidRDefault="00673FCE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2C20BE">
              <w:rPr>
                <w:rFonts w:ascii="Arial" w:eastAsia="Arial" w:hAnsi="Arial" w:cs="Arial"/>
                <w:b/>
                <w:color w:val="FF0000"/>
              </w:rPr>
              <w:t xml:space="preserve">SESSÃO </w:t>
            </w:r>
            <w:r w:rsidR="00CD091C" w:rsidRPr="002C20BE">
              <w:rPr>
                <w:rFonts w:ascii="Arial" w:eastAsia="Arial" w:hAnsi="Arial" w:cs="Arial"/>
                <w:b/>
                <w:color w:val="FF0000"/>
              </w:rPr>
              <w:t>5</w:t>
            </w:r>
            <w:r w:rsidR="00292619" w:rsidRPr="002C20BE">
              <w:rPr>
                <w:rFonts w:ascii="Arial" w:eastAsia="Arial" w:hAnsi="Arial" w:cs="Arial"/>
                <w:b/>
                <w:color w:val="FF0000"/>
              </w:rPr>
              <w:t>. PRODUÇÃO TÉCNICA</w:t>
            </w:r>
          </w:p>
          <w:p w14:paraId="1257EA81" w14:textId="3C9A29CE" w:rsidR="007C1BC6" w:rsidRPr="002C20BE" w:rsidRDefault="007C1BC6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D2BBD" w:rsidRPr="002C20BE" w14:paraId="1257EA89" w14:textId="77777777" w:rsidTr="00D45351">
        <w:trPr>
          <w:trHeight w:val="5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83" w14:textId="52AB47EB" w:rsidR="00075F88" w:rsidRPr="002C20BE" w:rsidRDefault="00486DA5" w:rsidP="00DB18F8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bookmarkStart w:id="20" w:name="_heading=h.4i7ojhp" w:colFirst="0" w:colLast="0"/>
            <w:bookmarkEnd w:id="20"/>
            <w:r w:rsidRPr="002C20BE">
              <w:rPr>
                <w:rFonts w:ascii="Arial" w:eastAsia="Arial" w:hAnsi="Arial" w:cs="Arial"/>
                <w:color w:val="000000"/>
              </w:rPr>
              <w:t>5</w:t>
            </w:r>
            <w:r w:rsidR="0087445A" w:rsidRPr="002C20BE">
              <w:rPr>
                <w:rFonts w:ascii="Arial" w:eastAsia="Arial" w:hAnsi="Arial" w:cs="Arial"/>
                <w:color w:val="000000"/>
              </w:rPr>
              <w:t>.1 Pareceres para revistas acadêmicas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84" w14:textId="3960E448" w:rsidR="00075F88" w:rsidRPr="002C20BE" w:rsidRDefault="00C925F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85" w14:textId="48D58BA8" w:rsidR="00075F88" w:rsidRPr="002C20BE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 xml:space="preserve">Máximo </w:t>
            </w:r>
            <w:r w:rsidR="00C96C14" w:rsidRPr="002C20BE"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86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87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88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3D2BBD" w:rsidRPr="002C20BE" w14:paraId="1257EA90" w14:textId="77777777" w:rsidTr="00D45351">
        <w:trPr>
          <w:trHeight w:val="5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8A" w14:textId="725B9C45" w:rsidR="00075F88" w:rsidRPr="002C20BE" w:rsidRDefault="00486DA5" w:rsidP="00DB18F8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bookmarkStart w:id="21" w:name="_heading=h.2xcytpi" w:colFirst="0" w:colLast="0"/>
            <w:bookmarkEnd w:id="21"/>
            <w:r w:rsidRPr="002C20BE">
              <w:rPr>
                <w:rFonts w:ascii="Arial" w:eastAsia="Arial" w:hAnsi="Arial" w:cs="Arial"/>
                <w:color w:val="000000"/>
              </w:rPr>
              <w:t>5</w:t>
            </w:r>
            <w:r w:rsidR="0087445A" w:rsidRPr="002C20BE">
              <w:rPr>
                <w:rFonts w:ascii="Arial" w:eastAsia="Arial" w:hAnsi="Arial" w:cs="Arial"/>
                <w:color w:val="000000"/>
              </w:rPr>
              <w:t>.2 (Co)Orientação de TCC ou de IC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8B" w14:textId="778010A2" w:rsidR="00075F88" w:rsidRPr="002C20BE" w:rsidRDefault="004E272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8C" w14:textId="47CE2AD7" w:rsidR="00075F88" w:rsidRPr="002C20BE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 xml:space="preserve">Máximo </w:t>
            </w:r>
            <w:r w:rsidR="00C96C14" w:rsidRPr="002C20BE"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8D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8E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8F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3D2BBD" w:rsidRPr="002C20BE" w14:paraId="1257EA97" w14:textId="77777777" w:rsidTr="00D45351">
        <w:trPr>
          <w:trHeight w:val="5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91" w14:textId="385ECDC8" w:rsidR="00075F88" w:rsidRPr="002C20BE" w:rsidRDefault="00486DA5" w:rsidP="00DB18F8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bookmarkStart w:id="22" w:name="_heading=h.1ci93xb" w:colFirst="0" w:colLast="0"/>
            <w:bookmarkEnd w:id="22"/>
            <w:r w:rsidRPr="002C20BE">
              <w:rPr>
                <w:rFonts w:ascii="Arial" w:eastAsia="Arial" w:hAnsi="Arial" w:cs="Arial"/>
                <w:color w:val="000000"/>
              </w:rPr>
              <w:t>5</w:t>
            </w:r>
            <w:r w:rsidR="0087445A" w:rsidRPr="002C20BE">
              <w:rPr>
                <w:rFonts w:ascii="Arial" w:eastAsia="Arial" w:hAnsi="Arial" w:cs="Arial"/>
                <w:color w:val="000000"/>
              </w:rPr>
              <w:t>.3 Membro avaliador de bancas de TCC, Mestrado e Doutorado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92" w14:textId="53E48C9C" w:rsidR="00075F88" w:rsidRPr="002C20BE" w:rsidRDefault="003D2BB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93" w14:textId="15E06922" w:rsidR="00075F88" w:rsidRPr="002C20BE" w:rsidRDefault="008744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 xml:space="preserve">Máximo </w:t>
            </w:r>
            <w:r w:rsidR="00C96C14" w:rsidRPr="002C20BE">
              <w:rPr>
                <w:rFonts w:ascii="Arial" w:eastAsia="Arial" w:hAnsi="Arial" w:cs="Arial"/>
                <w:color w:val="000000"/>
              </w:rPr>
              <w:t>3</w:t>
            </w:r>
            <w:r w:rsidRPr="002C20BE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94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95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96" w14:textId="77777777" w:rsidR="00075F88" w:rsidRPr="002C20BE" w:rsidRDefault="00075F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3D2BBD" w:rsidRPr="002C20BE" w14:paraId="2B76B3F7" w14:textId="77777777" w:rsidTr="00D45351">
        <w:trPr>
          <w:trHeight w:val="5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B55C2" w14:textId="0651C7F2" w:rsidR="00B24E1C" w:rsidRPr="002C20BE" w:rsidRDefault="00486DA5" w:rsidP="00B24E1C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lastRenderedPageBreak/>
              <w:t>5</w:t>
            </w:r>
            <w:r w:rsidR="00B24E1C" w:rsidRPr="002C20BE">
              <w:rPr>
                <w:rFonts w:ascii="Arial" w:eastAsia="Arial" w:hAnsi="Arial" w:cs="Arial"/>
                <w:color w:val="000000"/>
              </w:rPr>
              <w:t>.4 (Co)Orientação de Mestrado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5C154" w14:textId="0C47DE8F" w:rsidR="00B24E1C" w:rsidRPr="002C20BE" w:rsidRDefault="00B24E1C" w:rsidP="00B24E1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682CA" w14:textId="3C31CDB8" w:rsidR="00B24E1C" w:rsidRPr="002C20BE" w:rsidRDefault="00B24E1C" w:rsidP="00B24E1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eastAsia="Arial" w:hAnsi="Arial" w:cs="Arial"/>
                <w:color w:val="000000"/>
              </w:rPr>
              <w:t>Máximo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45FF8" w14:textId="77777777" w:rsidR="00B24E1C" w:rsidRPr="002C20BE" w:rsidRDefault="00B24E1C" w:rsidP="00B24E1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265BD" w14:textId="77777777" w:rsidR="00B24E1C" w:rsidRPr="002C20BE" w:rsidRDefault="00B24E1C" w:rsidP="00B24E1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5E9C9" w14:textId="77777777" w:rsidR="00B24E1C" w:rsidRPr="002C20BE" w:rsidRDefault="00B24E1C" w:rsidP="00B24E1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3D2BBD" w:rsidRPr="002C20BE" w14:paraId="6122EBD8" w14:textId="77777777" w:rsidTr="00D45351">
        <w:trPr>
          <w:trHeight w:val="5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C914" w14:textId="28AEB09D" w:rsidR="00B24E1C" w:rsidRPr="002C20BE" w:rsidRDefault="00486DA5" w:rsidP="00B24E1C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hAnsi="Arial" w:cs="Arial"/>
              </w:rPr>
              <w:t>5</w:t>
            </w:r>
            <w:r w:rsidR="00B24E1C" w:rsidRPr="002C20BE">
              <w:rPr>
                <w:rFonts w:ascii="Arial" w:hAnsi="Arial" w:cs="Arial"/>
              </w:rPr>
              <w:t xml:space="preserve">.5 Atuação em Atividade de Extensão, como responsável pela organização, oferta e realização das atividades de formação </w:t>
            </w:r>
            <w:r w:rsidR="00B24E1C" w:rsidRPr="002C20BE">
              <w:rPr>
                <w:rFonts w:ascii="Arial" w:hAnsi="Arial" w:cs="Arial"/>
                <w:color w:val="EE0000"/>
              </w:rPr>
              <w:t>(</w:t>
            </w:r>
            <w:r w:rsidR="00232794" w:rsidRPr="002C20BE">
              <w:rPr>
                <w:rFonts w:ascii="Arial" w:hAnsi="Arial" w:cs="Arial"/>
                <w:color w:val="EE0000"/>
              </w:rPr>
              <w:t>n</w:t>
            </w:r>
            <w:r w:rsidR="00B24E1C" w:rsidRPr="002C20BE">
              <w:rPr>
                <w:rFonts w:ascii="Arial" w:hAnsi="Arial" w:cs="Arial"/>
                <w:color w:val="EE0000"/>
              </w:rPr>
              <w:t>ão incluir monitoria)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D3FE" w14:textId="53E94D92" w:rsidR="00B24E1C" w:rsidRPr="002C20BE" w:rsidRDefault="008C254D" w:rsidP="00B24E1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hAnsi="Arial" w:cs="Arial"/>
              </w:rPr>
              <w:t>3</w:t>
            </w:r>
            <w:r w:rsidR="00B24E1C" w:rsidRPr="002C20BE">
              <w:rPr>
                <w:rFonts w:ascii="Arial" w:hAnsi="Arial" w:cs="Arial"/>
              </w:rPr>
              <w:t xml:space="preserve"> por semestre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74F2" w14:textId="2A5D6915" w:rsidR="00B24E1C" w:rsidRPr="002C20BE" w:rsidRDefault="00B24E1C" w:rsidP="00B24E1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hAnsi="Arial" w:cs="Arial"/>
              </w:rPr>
              <w:t>Máximo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507D6" w14:textId="77777777" w:rsidR="00B24E1C" w:rsidRPr="002C20BE" w:rsidRDefault="00B24E1C" w:rsidP="00B24E1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A5EC1" w14:textId="77777777" w:rsidR="00B24E1C" w:rsidRPr="002C20BE" w:rsidRDefault="00B24E1C" w:rsidP="00B24E1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1F864" w14:textId="77777777" w:rsidR="00B24E1C" w:rsidRPr="002C20BE" w:rsidRDefault="00B24E1C" w:rsidP="00B24E1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E497A" w:rsidRPr="002C20BE" w14:paraId="4EC8B32D" w14:textId="77777777" w:rsidTr="00486DA5">
        <w:trPr>
          <w:trHeight w:val="549"/>
        </w:trPr>
        <w:tc>
          <w:tcPr>
            <w:tcW w:w="10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15D2E5E" w14:textId="060CDD68" w:rsidR="006E497A" w:rsidRPr="002C20BE" w:rsidRDefault="00486DA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2C20BE">
              <w:rPr>
                <w:rFonts w:ascii="Arial" w:eastAsia="Arial" w:hAnsi="Arial" w:cs="Arial"/>
                <w:b/>
                <w:bCs/>
                <w:color w:val="EE0000"/>
              </w:rPr>
              <w:t>SESSÃO 6. INTERNACIONALIZAÇÃO</w:t>
            </w:r>
          </w:p>
        </w:tc>
      </w:tr>
      <w:tr w:rsidR="003D2BBD" w:rsidRPr="002C20BE" w14:paraId="7173889A" w14:textId="77777777" w:rsidTr="00D45351">
        <w:trPr>
          <w:trHeight w:val="5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C0B3" w14:textId="50EAC4FE" w:rsidR="00486DA5" w:rsidRPr="002C20BE" w:rsidRDefault="00486DA5" w:rsidP="00486DA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hAnsi="Arial" w:cs="Arial"/>
              </w:rPr>
              <w:t xml:space="preserve">6.1 Experiência em mobilidade acadêmica na graduação (AUGM; PLI etc.), no mestrado ou doutorado (BEPE etc.)  </w:t>
            </w:r>
            <w:r w:rsidRPr="002C20BE">
              <w:rPr>
                <w:rFonts w:ascii="Arial" w:hAnsi="Arial" w:cs="Arial"/>
                <w:color w:val="EE0000"/>
              </w:rPr>
              <w:t>(Instituição estrangeira, com ou sem bolsa)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7CD3" w14:textId="13C2CC9F" w:rsidR="00486DA5" w:rsidRPr="002C20BE" w:rsidRDefault="00486DA5" w:rsidP="00486DA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hAnsi="Arial" w:cs="Arial"/>
              </w:rPr>
              <w:t>10 por semestre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96C6" w14:textId="3330B61F" w:rsidR="00486DA5" w:rsidRPr="002C20BE" w:rsidRDefault="00486DA5" w:rsidP="00486DA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hAnsi="Arial" w:cs="Arial"/>
              </w:rPr>
              <w:t>Máximo 4 semestres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007E5" w14:textId="77777777" w:rsidR="00486DA5" w:rsidRPr="002C20BE" w:rsidRDefault="00486DA5" w:rsidP="00486DA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B8720" w14:textId="77777777" w:rsidR="00486DA5" w:rsidRPr="002C20BE" w:rsidRDefault="00486DA5" w:rsidP="00486DA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BB38B" w14:textId="77777777" w:rsidR="00486DA5" w:rsidRPr="002C20BE" w:rsidRDefault="00486DA5" w:rsidP="00486DA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3D2BBD" w:rsidRPr="002C20BE" w14:paraId="4EA00C48" w14:textId="77777777" w:rsidTr="00D45351">
        <w:trPr>
          <w:trHeight w:val="5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C903" w14:textId="2A500712" w:rsidR="0064398A" w:rsidRPr="002C20BE" w:rsidRDefault="002906D4" w:rsidP="0064398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hAnsi="Arial" w:cs="Arial"/>
              </w:rPr>
              <w:t>6</w:t>
            </w:r>
            <w:r w:rsidR="0064398A" w:rsidRPr="002C20BE">
              <w:rPr>
                <w:rFonts w:ascii="Arial" w:hAnsi="Arial" w:cs="Arial"/>
              </w:rPr>
              <w:t>.2 Publicação em língua estrangeira em periódico internacional com ISSN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779F" w14:textId="5120AA1C" w:rsidR="0064398A" w:rsidRPr="002C20BE" w:rsidRDefault="00183CAE" w:rsidP="0064398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hAnsi="Arial" w:cs="Arial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C816" w14:textId="4D12EF09" w:rsidR="0064398A" w:rsidRPr="002C20BE" w:rsidRDefault="0064398A" w:rsidP="0064398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hAnsi="Arial" w:cs="Arial"/>
              </w:rPr>
              <w:t>Máximo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9A5BE" w14:textId="77777777" w:rsidR="0064398A" w:rsidRPr="002C20BE" w:rsidRDefault="0064398A" w:rsidP="006439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85B3D" w14:textId="77777777" w:rsidR="0064398A" w:rsidRPr="002C20BE" w:rsidRDefault="0064398A" w:rsidP="0064398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11E9B" w14:textId="77777777" w:rsidR="0064398A" w:rsidRPr="002C20BE" w:rsidRDefault="0064398A" w:rsidP="0064398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3D2BBD" w:rsidRPr="002C20BE" w14:paraId="49E97CB6" w14:textId="77777777" w:rsidTr="00D45351">
        <w:trPr>
          <w:trHeight w:val="5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8F11" w14:textId="43816D51" w:rsidR="0064398A" w:rsidRPr="002C20BE" w:rsidRDefault="002906D4" w:rsidP="0064398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hAnsi="Arial" w:cs="Arial"/>
              </w:rPr>
              <w:t>6</w:t>
            </w:r>
            <w:r w:rsidR="0064398A" w:rsidRPr="002C20BE">
              <w:rPr>
                <w:rFonts w:ascii="Arial" w:hAnsi="Arial" w:cs="Arial"/>
              </w:rPr>
              <w:t>.3 Participação em evento internacional, no exterior, com apresentação de trabalho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44C9" w14:textId="569A56C8" w:rsidR="0064398A" w:rsidRPr="002C20BE" w:rsidRDefault="0064398A" w:rsidP="0064398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A30B" w14:textId="7A00082D" w:rsidR="0064398A" w:rsidRPr="002C20BE" w:rsidRDefault="0064398A" w:rsidP="0064398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hAnsi="Arial" w:cs="Arial"/>
              </w:rPr>
              <w:t>Máximo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FB688" w14:textId="77777777" w:rsidR="0064398A" w:rsidRPr="002C20BE" w:rsidRDefault="0064398A" w:rsidP="006439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A81EF" w14:textId="77777777" w:rsidR="0064398A" w:rsidRPr="002C20BE" w:rsidRDefault="0064398A" w:rsidP="0064398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7717D" w14:textId="77777777" w:rsidR="0064398A" w:rsidRPr="002C20BE" w:rsidRDefault="0064398A" w:rsidP="0064398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3D2BBD" w:rsidRPr="002C20BE" w14:paraId="522DE288" w14:textId="77777777" w:rsidTr="00D45351">
        <w:trPr>
          <w:trHeight w:val="5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D22D" w14:textId="0C4BC3CC" w:rsidR="0064398A" w:rsidRPr="002C20BE" w:rsidRDefault="002906D4" w:rsidP="0064398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hAnsi="Arial" w:cs="Arial"/>
              </w:rPr>
              <w:t>6</w:t>
            </w:r>
            <w:r w:rsidR="0064398A" w:rsidRPr="002C20BE">
              <w:rPr>
                <w:rFonts w:ascii="Arial" w:hAnsi="Arial" w:cs="Arial"/>
              </w:rPr>
              <w:t xml:space="preserve">.4 Participação em comissão de organização de evento internacional, realizado no exterior ou no Brasil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15F7" w14:textId="3614BE55" w:rsidR="0064398A" w:rsidRPr="002C20BE" w:rsidRDefault="0064398A" w:rsidP="0064398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63E5" w14:textId="54D69719" w:rsidR="0064398A" w:rsidRPr="002C20BE" w:rsidRDefault="0064398A" w:rsidP="0064398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hAnsi="Arial" w:cs="Arial"/>
              </w:rPr>
              <w:t>Máximo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226C0" w14:textId="77777777" w:rsidR="0064398A" w:rsidRPr="002C20BE" w:rsidRDefault="0064398A" w:rsidP="006439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5766E" w14:textId="77777777" w:rsidR="0064398A" w:rsidRPr="002C20BE" w:rsidRDefault="0064398A" w:rsidP="0064398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D3C45" w14:textId="77777777" w:rsidR="0064398A" w:rsidRPr="002C20BE" w:rsidRDefault="0064398A" w:rsidP="0064398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3D2BBD" w:rsidRPr="002C20BE" w14:paraId="6BC850EA" w14:textId="77777777" w:rsidTr="00D45351">
        <w:trPr>
          <w:trHeight w:val="5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7F53" w14:textId="5B2270A1" w:rsidR="0064398A" w:rsidRPr="002C20BE" w:rsidRDefault="002906D4" w:rsidP="0064398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hAnsi="Arial" w:cs="Arial"/>
              </w:rPr>
              <w:t>6</w:t>
            </w:r>
            <w:r w:rsidR="0064398A" w:rsidRPr="002C20BE">
              <w:rPr>
                <w:rFonts w:ascii="Arial" w:hAnsi="Arial" w:cs="Arial"/>
              </w:rPr>
              <w:t xml:space="preserve">.5 Tradução de artigo/livro escrito originalmente em língua estrangeira, publicado </w:t>
            </w:r>
            <w:r w:rsidR="004E3F2D" w:rsidRPr="002C20BE">
              <w:rPr>
                <w:rFonts w:ascii="Arial" w:hAnsi="Arial" w:cs="Arial"/>
              </w:rPr>
              <w:t xml:space="preserve">em </w:t>
            </w:r>
            <w:r w:rsidR="0064398A" w:rsidRPr="002C20BE">
              <w:rPr>
                <w:rFonts w:ascii="Arial" w:hAnsi="Arial" w:cs="Arial"/>
              </w:rPr>
              <w:t xml:space="preserve">livro ou em periódico, relacionado à área de linguística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4D25" w14:textId="1650B81E" w:rsidR="0064398A" w:rsidRPr="002C20BE" w:rsidRDefault="003C274B" w:rsidP="0064398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74E8" w14:textId="4C58B9D0" w:rsidR="0064398A" w:rsidRPr="002C20BE" w:rsidRDefault="0064398A" w:rsidP="0064398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C20BE">
              <w:rPr>
                <w:rFonts w:ascii="Arial" w:hAnsi="Arial" w:cs="Arial"/>
              </w:rPr>
              <w:t>Máximo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3DAC5" w14:textId="77777777" w:rsidR="0064398A" w:rsidRPr="002C20BE" w:rsidRDefault="0064398A" w:rsidP="006439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CA663" w14:textId="77777777" w:rsidR="0064398A" w:rsidRPr="002C20BE" w:rsidRDefault="0064398A" w:rsidP="0064398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7F03E" w14:textId="77777777" w:rsidR="0064398A" w:rsidRPr="002C20BE" w:rsidRDefault="0064398A" w:rsidP="0064398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3D2BBD" w:rsidRPr="002C20BE" w14:paraId="6CD08AB0" w14:textId="77777777" w:rsidTr="00D45351">
        <w:trPr>
          <w:trHeight w:val="5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E69C" w14:textId="0677099E" w:rsidR="002906D4" w:rsidRPr="002C20BE" w:rsidRDefault="009F7C71" w:rsidP="0064398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C20BE">
              <w:rPr>
                <w:rFonts w:ascii="Arial" w:hAnsi="Arial" w:cs="Arial"/>
              </w:rPr>
              <w:t>6.6 Tradução de artigos/textos</w:t>
            </w:r>
            <w:r w:rsidR="004E3F2D" w:rsidRPr="002C20BE">
              <w:rPr>
                <w:rFonts w:ascii="Arial" w:hAnsi="Arial" w:cs="Arial"/>
              </w:rPr>
              <w:t>/livros</w:t>
            </w:r>
            <w:r w:rsidRPr="002C20BE">
              <w:rPr>
                <w:rFonts w:ascii="Arial" w:hAnsi="Arial" w:cs="Arial"/>
              </w:rPr>
              <w:t xml:space="preserve"> não relacionados com a área</w:t>
            </w:r>
            <w:r w:rsidR="004E3F2D" w:rsidRPr="002C20BE">
              <w:rPr>
                <w:rFonts w:ascii="Arial" w:hAnsi="Arial" w:cs="Arial"/>
              </w:rPr>
              <w:t xml:space="preserve"> de linguística,</w:t>
            </w:r>
            <w:r w:rsidRPr="002C20BE">
              <w:rPr>
                <w:rFonts w:ascii="Arial" w:hAnsi="Arial" w:cs="Arial"/>
              </w:rPr>
              <w:t xml:space="preserve"> </w:t>
            </w:r>
            <w:r w:rsidR="00894351" w:rsidRPr="002C20BE">
              <w:rPr>
                <w:rFonts w:ascii="Arial" w:hAnsi="Arial" w:cs="Arial"/>
              </w:rPr>
              <w:t>publicados em livro ou periódico, ou em outro meio de divulgação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BCF9" w14:textId="66F588E5" w:rsidR="002906D4" w:rsidRPr="002C20BE" w:rsidRDefault="003C274B" w:rsidP="0064398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C20BE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6F2E" w14:textId="70EDFA85" w:rsidR="002906D4" w:rsidRPr="002C20BE" w:rsidRDefault="00894351" w:rsidP="0064398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C20BE">
              <w:rPr>
                <w:rFonts w:ascii="Arial" w:hAnsi="Arial" w:cs="Arial"/>
              </w:rPr>
              <w:t>Máximo 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CFF91" w14:textId="77777777" w:rsidR="002906D4" w:rsidRPr="002C20BE" w:rsidRDefault="002906D4" w:rsidP="006439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53EEF" w14:textId="77777777" w:rsidR="002906D4" w:rsidRPr="002C20BE" w:rsidRDefault="002906D4" w:rsidP="0064398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C27D3" w14:textId="77777777" w:rsidR="002906D4" w:rsidRPr="002C20BE" w:rsidRDefault="002906D4" w:rsidP="0064398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9C6C2FB" w14:textId="77777777" w:rsidR="00CB4643" w:rsidRPr="003D2BBD" w:rsidRDefault="00CB4643" w:rsidP="00BA4626">
      <w:pPr>
        <w:shd w:val="clear" w:color="auto" w:fill="FFFFFF"/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sectPr w:rsidR="00CB4643" w:rsidRPr="003D2BBD" w:rsidSect="00B24E1C">
      <w:headerReference w:type="default" r:id="rId9"/>
      <w:pgSz w:w="11906" w:h="16838"/>
      <w:pgMar w:top="720" w:right="765" w:bottom="720" w:left="720" w:header="708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0AB35" w14:textId="77777777" w:rsidR="005F41C9" w:rsidRDefault="005F41C9">
      <w:pPr>
        <w:spacing w:after="0" w:line="240" w:lineRule="auto"/>
      </w:pPr>
      <w:r>
        <w:separator/>
      </w:r>
    </w:p>
  </w:endnote>
  <w:endnote w:type="continuationSeparator" w:id="0">
    <w:p w14:paraId="30408633" w14:textId="77777777" w:rsidR="005F41C9" w:rsidRDefault="005F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42457" w14:textId="77777777" w:rsidR="005F41C9" w:rsidRDefault="005F41C9">
      <w:pPr>
        <w:spacing w:after="0" w:line="240" w:lineRule="auto"/>
      </w:pPr>
      <w:r>
        <w:separator/>
      </w:r>
    </w:p>
  </w:footnote>
  <w:footnote w:type="continuationSeparator" w:id="0">
    <w:p w14:paraId="1EA55750" w14:textId="77777777" w:rsidR="005F41C9" w:rsidRDefault="005F4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7EAA8" w14:textId="159B07F4" w:rsidR="00075F88" w:rsidRDefault="000217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257EAAD" wp14:editId="66BCB3DD">
              <wp:simplePos x="0" y="0"/>
              <wp:positionH relativeFrom="column">
                <wp:posOffset>1271575</wp:posOffset>
              </wp:positionH>
              <wp:positionV relativeFrom="paragraph">
                <wp:posOffset>-447040</wp:posOffset>
              </wp:positionV>
              <wp:extent cx="4404360" cy="805180"/>
              <wp:effectExtent l="0" t="0" r="0" b="0"/>
              <wp:wrapSquare wrapText="bothSides" distT="0" distB="0" distL="114300" distR="114300"/>
              <wp:docPr id="8" name="Retâ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04360" cy="805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7EAB3" w14:textId="77777777" w:rsidR="00075F88" w:rsidRPr="000217F5" w:rsidRDefault="0087445A" w:rsidP="005700D7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bCs/>
                            </w:rPr>
                          </w:pPr>
                          <w:r w:rsidRPr="000217F5">
                            <w:rPr>
                              <w:rFonts w:ascii="Arial" w:eastAsia="Arial" w:hAnsi="Arial" w:cs="Arial"/>
                              <w:bCs/>
                              <w:color w:val="000000"/>
                            </w:rPr>
                            <w:t>UNIVERSIDADE FEDERAL DE SÃO CARLOS</w:t>
                          </w:r>
                        </w:p>
                        <w:p w14:paraId="1257EAB4" w14:textId="77777777" w:rsidR="00075F88" w:rsidRPr="000217F5" w:rsidRDefault="0087445A" w:rsidP="005700D7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bCs/>
                            </w:rPr>
                          </w:pPr>
                          <w:r w:rsidRPr="000217F5">
                            <w:rPr>
                              <w:rFonts w:ascii="Arial" w:eastAsia="Arial" w:hAnsi="Arial" w:cs="Arial"/>
                              <w:bCs/>
                              <w:color w:val="000000"/>
                            </w:rPr>
                            <w:t>Centro de Educação e Ciências Humanas</w:t>
                          </w:r>
                        </w:p>
                        <w:p w14:paraId="1257EAB5" w14:textId="77777777" w:rsidR="00075F88" w:rsidRPr="000217F5" w:rsidRDefault="0087445A" w:rsidP="005700D7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bCs/>
                            </w:rPr>
                          </w:pPr>
                          <w:r w:rsidRPr="000217F5">
                            <w:rPr>
                              <w:rFonts w:ascii="Arial" w:eastAsia="Arial" w:hAnsi="Arial" w:cs="Arial"/>
                              <w:bCs/>
                              <w:color w:val="000000"/>
                            </w:rPr>
                            <w:t>Programa de Pós-Graduação em Linguística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57EAAD" id="Retângulo 8" o:spid="_x0000_s1026" style="position:absolute;margin-left:100.1pt;margin-top:-35.2pt;width:346.8pt;height:6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MgXrgEAAE4DAAAOAAAAZHJzL2Uyb0RvYy54bWysU9Gu0zAMfUfiH6K8s7Sju4xq3RXiagjp&#10;CiZd+IAsTdZIbRLsbO3+Hicb24A3xEvq2K59zrGzepyGnh01oPWu4eWs4Ew75Vvr9g3//m3zZskZ&#10;Rula2XunG37SyB/Xr1+txlDrue9832pgVMRhPYaGdzGGWghUnR4kznzQjoLGwyAjXWEvWpAjVR96&#10;MS+KBzF6aAN4pRHJ+3QO8nWub4xW8asxqCPrG07YYj4hn7t0ivVK1nuQobPqAkP+A4pBWkdNr6We&#10;ZJTsAPavUoNV4NGbOFN+EN4Yq3TmQGzK4g82L50MOnMhcTBcZcL/V1Z9Ob6ELZAMY8AayUwsJgND&#10;+hI+NmWxTlex9BSZImdVFdXbB9JUUWxZLMplVlPc/g6A8ZP2A0tGw4GGkTWSx2eM1JFSf6WkZs5v&#10;bN/ngfTuNwclJo+4QUxWnHbTBffOt6ctMAxqY6nXs8S4lUCDLDkbabgNxx8HCZqz/rMj9d6X1XxB&#10;25Av1eJdQTTgPrK7j0inOk87Ezk7mx9j3qAzxg+H6I3NfBKqM5QLWBpapnlZsLQV9/ecdXsG658A&#10;AAD//wMAUEsDBBQABgAIAAAAIQAkDZin3QAAAAoBAAAPAAAAZHJzL2Rvd25yZXYueG1sTI8xT8Mw&#10;EIV3JP6DdUhsrd2ShhLiVAjRgZGUgdGNjyTCPkex06b/vscE4+k+fe+9cjd7J044xj6QhtVSgUBq&#10;gu2p1fB52C+2IGIyZI0LhBouGGFX3d6UprDhTB94qlMrWEKxMBq6lIZCyth06E1chgGJf99h9Cbx&#10;ObbSjubMcu/kWqlcetMTJ3RmwNcOm5968hoGdHZyWa2+Gvk20ip/P8jLRuv7u/nlGUTCOf3B8Fuf&#10;q0PFnY5hIhuF08D2NaMaFo8qA8HE9umBxxw1bPIMZFXK/xOqKwAAAP//AwBQSwECLQAUAAYACAAA&#10;ACEAtoM4kv4AAADhAQAAEwAAAAAAAAAAAAAAAAAAAAAAW0NvbnRlbnRfVHlwZXNdLnhtbFBLAQIt&#10;ABQABgAIAAAAIQA4/SH/1gAAAJQBAAALAAAAAAAAAAAAAAAAAC8BAABfcmVscy8ucmVsc1BLAQIt&#10;ABQABgAIAAAAIQCFgMgXrgEAAE4DAAAOAAAAAAAAAAAAAAAAAC4CAABkcnMvZTJvRG9jLnhtbFBL&#10;AQItABQABgAIAAAAIQAkDZin3QAAAAoBAAAPAAAAAAAAAAAAAAAAAAgEAABkcnMvZG93bnJldi54&#10;bWxQSwUGAAAAAAQABADzAAAAEgUAAAAA&#10;" filled="f" stroked="f">
              <v:textbox inset="2.53958mm,1.2694mm,2.53958mm,1.2694mm">
                <w:txbxContent>
                  <w:p w14:paraId="1257EAB3" w14:textId="77777777" w:rsidR="00075F88" w:rsidRPr="000217F5" w:rsidRDefault="0087445A" w:rsidP="005700D7">
                    <w:pPr>
                      <w:spacing w:after="0" w:line="240" w:lineRule="auto"/>
                      <w:jc w:val="center"/>
                      <w:textDirection w:val="btLr"/>
                      <w:rPr>
                        <w:bCs/>
                      </w:rPr>
                    </w:pPr>
                    <w:r w:rsidRPr="000217F5">
                      <w:rPr>
                        <w:rFonts w:ascii="Arial" w:eastAsia="Arial" w:hAnsi="Arial" w:cs="Arial"/>
                        <w:bCs/>
                        <w:color w:val="000000"/>
                      </w:rPr>
                      <w:t>UNIVERSIDADE FEDERAL DE SÃO CARLOS</w:t>
                    </w:r>
                  </w:p>
                  <w:p w14:paraId="1257EAB4" w14:textId="77777777" w:rsidR="00075F88" w:rsidRPr="000217F5" w:rsidRDefault="0087445A" w:rsidP="005700D7">
                    <w:pPr>
                      <w:spacing w:after="0" w:line="240" w:lineRule="auto"/>
                      <w:jc w:val="center"/>
                      <w:textDirection w:val="btLr"/>
                      <w:rPr>
                        <w:bCs/>
                      </w:rPr>
                    </w:pPr>
                    <w:r w:rsidRPr="000217F5">
                      <w:rPr>
                        <w:rFonts w:ascii="Arial" w:eastAsia="Arial" w:hAnsi="Arial" w:cs="Arial"/>
                        <w:bCs/>
                        <w:color w:val="000000"/>
                      </w:rPr>
                      <w:t>Centro de Educação e Ciências Humanas</w:t>
                    </w:r>
                  </w:p>
                  <w:p w14:paraId="1257EAB5" w14:textId="77777777" w:rsidR="00075F88" w:rsidRPr="000217F5" w:rsidRDefault="0087445A" w:rsidP="005700D7">
                    <w:pPr>
                      <w:spacing w:after="0" w:line="240" w:lineRule="auto"/>
                      <w:jc w:val="center"/>
                      <w:textDirection w:val="btLr"/>
                      <w:rPr>
                        <w:bCs/>
                      </w:rPr>
                    </w:pPr>
                    <w:r w:rsidRPr="000217F5">
                      <w:rPr>
                        <w:rFonts w:ascii="Arial" w:eastAsia="Arial" w:hAnsi="Arial" w:cs="Arial"/>
                        <w:bCs/>
                        <w:color w:val="000000"/>
                      </w:rPr>
                      <w:t>Programa de Pós-Graduação em Linguística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B50F65" w:rsidRPr="001A10E2">
      <w:rPr>
        <w:rFonts w:asciiTheme="minorHAnsi" w:hAnsiTheme="minorHAnsi" w:cstheme="minorHAnsi"/>
        <w:noProof/>
      </w:rPr>
      <w:drawing>
        <wp:anchor distT="0" distB="0" distL="114300" distR="114300" simplePos="0" relativeHeight="251662336" behindDoc="0" locked="0" layoutInCell="1" hidden="0" allowOverlap="1" wp14:anchorId="7A3E9F4F" wp14:editId="778CD841">
          <wp:simplePos x="0" y="0"/>
          <wp:positionH relativeFrom="column">
            <wp:posOffset>6177483</wp:posOffset>
          </wp:positionH>
          <wp:positionV relativeFrom="paragraph">
            <wp:posOffset>-376606</wp:posOffset>
          </wp:positionV>
          <wp:extent cx="438912" cy="466369"/>
          <wp:effectExtent l="0" t="0" r="0" b="0"/>
          <wp:wrapNone/>
          <wp:docPr id="1346697850" name="image2.jpg" descr="Descrição: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crição: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912" cy="46636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00D7">
      <w:rPr>
        <w:noProof/>
      </w:rPr>
      <w:drawing>
        <wp:anchor distT="0" distB="0" distL="0" distR="0" simplePos="0" relativeHeight="251658240" behindDoc="1" locked="0" layoutInCell="1" hidden="0" allowOverlap="1" wp14:anchorId="1257EAA9" wp14:editId="46285378">
          <wp:simplePos x="0" y="0"/>
          <wp:positionH relativeFrom="column">
            <wp:posOffset>0</wp:posOffset>
          </wp:positionH>
          <wp:positionV relativeFrom="paragraph">
            <wp:posOffset>-365760</wp:posOffset>
          </wp:positionV>
          <wp:extent cx="758190" cy="520700"/>
          <wp:effectExtent l="0" t="0" r="3810" b="0"/>
          <wp:wrapNone/>
          <wp:docPr id="9" name="image1.png" descr="Descrição: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ção: log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190" cy="52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700D7">
      <w:rPr>
        <w:noProof/>
      </w:rPr>
      <w:drawing>
        <wp:anchor distT="0" distB="0" distL="0" distR="0" simplePos="0" relativeHeight="251659264" behindDoc="1" locked="0" layoutInCell="1" hidden="0" allowOverlap="1" wp14:anchorId="1257EAAB" wp14:editId="75F57BEC">
          <wp:simplePos x="0" y="0"/>
          <wp:positionH relativeFrom="column">
            <wp:posOffset>8923020</wp:posOffset>
          </wp:positionH>
          <wp:positionV relativeFrom="paragraph">
            <wp:posOffset>-373380</wp:posOffset>
          </wp:positionV>
          <wp:extent cx="594360" cy="671195"/>
          <wp:effectExtent l="0" t="0" r="0" b="0"/>
          <wp:wrapNone/>
          <wp:docPr id="10" name="image2.jpg" descr="Descrição: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crição: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" cy="671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9B5"/>
    <w:multiLevelType w:val="hybridMultilevel"/>
    <w:tmpl w:val="1FF6A5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D2D56"/>
    <w:multiLevelType w:val="multilevel"/>
    <w:tmpl w:val="EA16CE6C"/>
    <w:lvl w:ilvl="0">
      <w:start w:val="1"/>
      <w:numFmt w:val="bullet"/>
      <w:lvlText w:val="✔"/>
      <w:lvlJc w:val="left"/>
      <w:pPr>
        <w:ind w:left="-5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3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7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5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B883D38"/>
    <w:multiLevelType w:val="hybridMultilevel"/>
    <w:tmpl w:val="02EEC7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212711">
    <w:abstractNumId w:val="1"/>
  </w:num>
  <w:num w:numId="2" w16cid:durableId="252125875">
    <w:abstractNumId w:val="2"/>
  </w:num>
  <w:num w:numId="3" w16cid:durableId="323358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F88"/>
    <w:rsid w:val="000108C2"/>
    <w:rsid w:val="00011C3C"/>
    <w:rsid w:val="000205D0"/>
    <w:rsid w:val="000217F5"/>
    <w:rsid w:val="00032B53"/>
    <w:rsid w:val="000427EC"/>
    <w:rsid w:val="000445B4"/>
    <w:rsid w:val="00051022"/>
    <w:rsid w:val="00054FE7"/>
    <w:rsid w:val="0006305A"/>
    <w:rsid w:val="00066B5C"/>
    <w:rsid w:val="00067EE4"/>
    <w:rsid w:val="00073248"/>
    <w:rsid w:val="0007575B"/>
    <w:rsid w:val="00075F88"/>
    <w:rsid w:val="000767DC"/>
    <w:rsid w:val="00083D7C"/>
    <w:rsid w:val="0009295F"/>
    <w:rsid w:val="0009317E"/>
    <w:rsid w:val="0009559C"/>
    <w:rsid w:val="000A18F0"/>
    <w:rsid w:val="000A5CE4"/>
    <w:rsid w:val="000B41AE"/>
    <w:rsid w:val="000C5FFC"/>
    <w:rsid w:val="000D6308"/>
    <w:rsid w:val="000E0571"/>
    <w:rsid w:val="000E531E"/>
    <w:rsid w:val="000E5BD2"/>
    <w:rsid w:val="000F2A02"/>
    <w:rsid w:val="000F5A44"/>
    <w:rsid w:val="00101A23"/>
    <w:rsid w:val="00135957"/>
    <w:rsid w:val="00136487"/>
    <w:rsid w:val="00161324"/>
    <w:rsid w:val="001642E5"/>
    <w:rsid w:val="00172FA3"/>
    <w:rsid w:val="00176897"/>
    <w:rsid w:val="0018054D"/>
    <w:rsid w:val="001805CB"/>
    <w:rsid w:val="00180A25"/>
    <w:rsid w:val="00183CAE"/>
    <w:rsid w:val="001958EB"/>
    <w:rsid w:val="001B55B5"/>
    <w:rsid w:val="001B610B"/>
    <w:rsid w:val="001C4289"/>
    <w:rsid w:val="001C4B38"/>
    <w:rsid w:val="001C5C1C"/>
    <w:rsid w:val="001D1806"/>
    <w:rsid w:val="001E2B1C"/>
    <w:rsid w:val="001E51E7"/>
    <w:rsid w:val="001F6D2D"/>
    <w:rsid w:val="002016CF"/>
    <w:rsid w:val="002210FD"/>
    <w:rsid w:val="0022177E"/>
    <w:rsid w:val="00232794"/>
    <w:rsid w:val="00234772"/>
    <w:rsid w:val="002359E9"/>
    <w:rsid w:val="002408A5"/>
    <w:rsid w:val="002475B1"/>
    <w:rsid w:val="002522AE"/>
    <w:rsid w:val="0025627A"/>
    <w:rsid w:val="00260191"/>
    <w:rsid w:val="00260C28"/>
    <w:rsid w:val="00266B7F"/>
    <w:rsid w:val="00271A5C"/>
    <w:rsid w:val="002906D4"/>
    <w:rsid w:val="00292619"/>
    <w:rsid w:val="00295259"/>
    <w:rsid w:val="002A6285"/>
    <w:rsid w:val="002A62F6"/>
    <w:rsid w:val="002B04FF"/>
    <w:rsid w:val="002C20BE"/>
    <w:rsid w:val="002D1E86"/>
    <w:rsid w:val="002D5EA2"/>
    <w:rsid w:val="002D5ED0"/>
    <w:rsid w:val="002E0A02"/>
    <w:rsid w:val="002E7A61"/>
    <w:rsid w:val="002F1698"/>
    <w:rsid w:val="00302FD1"/>
    <w:rsid w:val="00321DD2"/>
    <w:rsid w:val="00340694"/>
    <w:rsid w:val="0034159F"/>
    <w:rsid w:val="00342687"/>
    <w:rsid w:val="003472F5"/>
    <w:rsid w:val="003652C5"/>
    <w:rsid w:val="00385128"/>
    <w:rsid w:val="00390A32"/>
    <w:rsid w:val="00393A2A"/>
    <w:rsid w:val="003A543B"/>
    <w:rsid w:val="003B1A76"/>
    <w:rsid w:val="003B5FC5"/>
    <w:rsid w:val="003C0CFA"/>
    <w:rsid w:val="003C274B"/>
    <w:rsid w:val="003C743A"/>
    <w:rsid w:val="003C7BF9"/>
    <w:rsid w:val="003D2BBD"/>
    <w:rsid w:val="003D4FD1"/>
    <w:rsid w:val="003D5669"/>
    <w:rsid w:val="003D59DD"/>
    <w:rsid w:val="003E31E4"/>
    <w:rsid w:val="004033EF"/>
    <w:rsid w:val="00404567"/>
    <w:rsid w:val="004054E7"/>
    <w:rsid w:val="00416D04"/>
    <w:rsid w:val="00417B27"/>
    <w:rsid w:val="00427CC2"/>
    <w:rsid w:val="0044362F"/>
    <w:rsid w:val="004747B4"/>
    <w:rsid w:val="00486DA5"/>
    <w:rsid w:val="0049263E"/>
    <w:rsid w:val="004A5562"/>
    <w:rsid w:val="004A5880"/>
    <w:rsid w:val="004A619E"/>
    <w:rsid w:val="004A6846"/>
    <w:rsid w:val="004B4D0D"/>
    <w:rsid w:val="004C6164"/>
    <w:rsid w:val="004D7DC7"/>
    <w:rsid w:val="004E130D"/>
    <w:rsid w:val="004E272F"/>
    <w:rsid w:val="004E3F2D"/>
    <w:rsid w:val="004F0B3F"/>
    <w:rsid w:val="00501803"/>
    <w:rsid w:val="0050201E"/>
    <w:rsid w:val="00510EB9"/>
    <w:rsid w:val="00510FF6"/>
    <w:rsid w:val="005156CA"/>
    <w:rsid w:val="00515942"/>
    <w:rsid w:val="00516C02"/>
    <w:rsid w:val="00520907"/>
    <w:rsid w:val="0052578C"/>
    <w:rsid w:val="00526396"/>
    <w:rsid w:val="00532D5F"/>
    <w:rsid w:val="00533256"/>
    <w:rsid w:val="005337C1"/>
    <w:rsid w:val="005408B6"/>
    <w:rsid w:val="00566B32"/>
    <w:rsid w:val="005700D7"/>
    <w:rsid w:val="00574434"/>
    <w:rsid w:val="0058095C"/>
    <w:rsid w:val="005852F9"/>
    <w:rsid w:val="00591400"/>
    <w:rsid w:val="005A3463"/>
    <w:rsid w:val="005B3E9A"/>
    <w:rsid w:val="005C0DF7"/>
    <w:rsid w:val="005C640F"/>
    <w:rsid w:val="005C722C"/>
    <w:rsid w:val="005D6346"/>
    <w:rsid w:val="005E0E4D"/>
    <w:rsid w:val="005E1149"/>
    <w:rsid w:val="005E2CA6"/>
    <w:rsid w:val="005E38FD"/>
    <w:rsid w:val="005E4E0F"/>
    <w:rsid w:val="005E60BB"/>
    <w:rsid w:val="005E69F3"/>
    <w:rsid w:val="005F260B"/>
    <w:rsid w:val="005F40A6"/>
    <w:rsid w:val="005F41C9"/>
    <w:rsid w:val="0062253C"/>
    <w:rsid w:val="006317C0"/>
    <w:rsid w:val="0064398A"/>
    <w:rsid w:val="006645E9"/>
    <w:rsid w:val="00673FCE"/>
    <w:rsid w:val="006817DE"/>
    <w:rsid w:val="00687A44"/>
    <w:rsid w:val="006924D1"/>
    <w:rsid w:val="006A012C"/>
    <w:rsid w:val="006A1137"/>
    <w:rsid w:val="006A22C6"/>
    <w:rsid w:val="006B5A8B"/>
    <w:rsid w:val="006C3B63"/>
    <w:rsid w:val="006D2CF3"/>
    <w:rsid w:val="006D66D9"/>
    <w:rsid w:val="006E497A"/>
    <w:rsid w:val="006F3AEF"/>
    <w:rsid w:val="00706629"/>
    <w:rsid w:val="00707C35"/>
    <w:rsid w:val="00722E6D"/>
    <w:rsid w:val="00733E4D"/>
    <w:rsid w:val="00741459"/>
    <w:rsid w:val="0076099D"/>
    <w:rsid w:val="007627F9"/>
    <w:rsid w:val="00765489"/>
    <w:rsid w:val="00775666"/>
    <w:rsid w:val="00796FE9"/>
    <w:rsid w:val="007A2976"/>
    <w:rsid w:val="007A3D9F"/>
    <w:rsid w:val="007C1BC6"/>
    <w:rsid w:val="007D1DD2"/>
    <w:rsid w:val="007F31B9"/>
    <w:rsid w:val="007F53A5"/>
    <w:rsid w:val="007F6F32"/>
    <w:rsid w:val="00806D20"/>
    <w:rsid w:val="008111AF"/>
    <w:rsid w:val="00816DA8"/>
    <w:rsid w:val="0082099A"/>
    <w:rsid w:val="00822B8C"/>
    <w:rsid w:val="00823994"/>
    <w:rsid w:val="00823B14"/>
    <w:rsid w:val="00855078"/>
    <w:rsid w:val="00863747"/>
    <w:rsid w:val="0086751E"/>
    <w:rsid w:val="0087445A"/>
    <w:rsid w:val="008754C0"/>
    <w:rsid w:val="00880738"/>
    <w:rsid w:val="00886BFF"/>
    <w:rsid w:val="00894351"/>
    <w:rsid w:val="00894B53"/>
    <w:rsid w:val="00895168"/>
    <w:rsid w:val="008A48E5"/>
    <w:rsid w:val="008B5466"/>
    <w:rsid w:val="008C254D"/>
    <w:rsid w:val="008D0B93"/>
    <w:rsid w:val="008D1169"/>
    <w:rsid w:val="008D42CA"/>
    <w:rsid w:val="008F5005"/>
    <w:rsid w:val="008F5DC7"/>
    <w:rsid w:val="0090197D"/>
    <w:rsid w:val="009042F9"/>
    <w:rsid w:val="00922997"/>
    <w:rsid w:val="009229DA"/>
    <w:rsid w:val="0092576B"/>
    <w:rsid w:val="00945C16"/>
    <w:rsid w:val="0095722E"/>
    <w:rsid w:val="00961BF3"/>
    <w:rsid w:val="00977194"/>
    <w:rsid w:val="0098613C"/>
    <w:rsid w:val="0098636B"/>
    <w:rsid w:val="00995985"/>
    <w:rsid w:val="00996B76"/>
    <w:rsid w:val="0099763A"/>
    <w:rsid w:val="009B14DA"/>
    <w:rsid w:val="009C68A3"/>
    <w:rsid w:val="009E1678"/>
    <w:rsid w:val="009E1F9F"/>
    <w:rsid w:val="009E54F7"/>
    <w:rsid w:val="009F2284"/>
    <w:rsid w:val="009F4CE2"/>
    <w:rsid w:val="009F5977"/>
    <w:rsid w:val="009F5C64"/>
    <w:rsid w:val="009F7C71"/>
    <w:rsid w:val="00A043D1"/>
    <w:rsid w:val="00A044A0"/>
    <w:rsid w:val="00A1033B"/>
    <w:rsid w:val="00A11DCC"/>
    <w:rsid w:val="00A13C61"/>
    <w:rsid w:val="00A33961"/>
    <w:rsid w:val="00A36A6E"/>
    <w:rsid w:val="00A37A89"/>
    <w:rsid w:val="00A50102"/>
    <w:rsid w:val="00A5299E"/>
    <w:rsid w:val="00A54675"/>
    <w:rsid w:val="00A56151"/>
    <w:rsid w:val="00A6141F"/>
    <w:rsid w:val="00A66E73"/>
    <w:rsid w:val="00A76BC0"/>
    <w:rsid w:val="00A778E9"/>
    <w:rsid w:val="00A80964"/>
    <w:rsid w:val="00A86B43"/>
    <w:rsid w:val="00A95208"/>
    <w:rsid w:val="00AA48E8"/>
    <w:rsid w:val="00AB3BB1"/>
    <w:rsid w:val="00AD4BC6"/>
    <w:rsid w:val="00AE15D7"/>
    <w:rsid w:val="00AF2F1B"/>
    <w:rsid w:val="00AF78EC"/>
    <w:rsid w:val="00B05E9D"/>
    <w:rsid w:val="00B167AA"/>
    <w:rsid w:val="00B24E1C"/>
    <w:rsid w:val="00B30115"/>
    <w:rsid w:val="00B3288C"/>
    <w:rsid w:val="00B368B1"/>
    <w:rsid w:val="00B50F65"/>
    <w:rsid w:val="00B54DBF"/>
    <w:rsid w:val="00B54F24"/>
    <w:rsid w:val="00B55C8B"/>
    <w:rsid w:val="00B62233"/>
    <w:rsid w:val="00B6654F"/>
    <w:rsid w:val="00B7111A"/>
    <w:rsid w:val="00B8600C"/>
    <w:rsid w:val="00B86E07"/>
    <w:rsid w:val="00B87627"/>
    <w:rsid w:val="00BA32A4"/>
    <w:rsid w:val="00BA4626"/>
    <w:rsid w:val="00BA4695"/>
    <w:rsid w:val="00BA46E5"/>
    <w:rsid w:val="00BA6E92"/>
    <w:rsid w:val="00BB4764"/>
    <w:rsid w:val="00BC50CF"/>
    <w:rsid w:val="00BC5494"/>
    <w:rsid w:val="00BC7401"/>
    <w:rsid w:val="00BD5A59"/>
    <w:rsid w:val="00BF0267"/>
    <w:rsid w:val="00BF108B"/>
    <w:rsid w:val="00C01F83"/>
    <w:rsid w:val="00C230F1"/>
    <w:rsid w:val="00C23131"/>
    <w:rsid w:val="00C3204B"/>
    <w:rsid w:val="00C36FCA"/>
    <w:rsid w:val="00C45A4F"/>
    <w:rsid w:val="00C51278"/>
    <w:rsid w:val="00C52FD6"/>
    <w:rsid w:val="00C54D85"/>
    <w:rsid w:val="00C57083"/>
    <w:rsid w:val="00C61016"/>
    <w:rsid w:val="00C63082"/>
    <w:rsid w:val="00C65213"/>
    <w:rsid w:val="00C670E4"/>
    <w:rsid w:val="00C9065D"/>
    <w:rsid w:val="00C925F9"/>
    <w:rsid w:val="00C936D5"/>
    <w:rsid w:val="00C96C14"/>
    <w:rsid w:val="00CA3A05"/>
    <w:rsid w:val="00CB4643"/>
    <w:rsid w:val="00CB4979"/>
    <w:rsid w:val="00CB6850"/>
    <w:rsid w:val="00CC114C"/>
    <w:rsid w:val="00CD091C"/>
    <w:rsid w:val="00CD2298"/>
    <w:rsid w:val="00CE1052"/>
    <w:rsid w:val="00CE5FBE"/>
    <w:rsid w:val="00CE7994"/>
    <w:rsid w:val="00CF1417"/>
    <w:rsid w:val="00CF6F2B"/>
    <w:rsid w:val="00D00D0C"/>
    <w:rsid w:val="00D226A8"/>
    <w:rsid w:val="00D22F50"/>
    <w:rsid w:val="00D41936"/>
    <w:rsid w:val="00D45351"/>
    <w:rsid w:val="00D50D2E"/>
    <w:rsid w:val="00D51363"/>
    <w:rsid w:val="00D66C9C"/>
    <w:rsid w:val="00D74452"/>
    <w:rsid w:val="00D757D1"/>
    <w:rsid w:val="00D87ED9"/>
    <w:rsid w:val="00D94E65"/>
    <w:rsid w:val="00D952F6"/>
    <w:rsid w:val="00D95889"/>
    <w:rsid w:val="00DB18F8"/>
    <w:rsid w:val="00DB2A90"/>
    <w:rsid w:val="00DB561D"/>
    <w:rsid w:val="00DB7F43"/>
    <w:rsid w:val="00DC209F"/>
    <w:rsid w:val="00E0103F"/>
    <w:rsid w:val="00E028AD"/>
    <w:rsid w:val="00E02D61"/>
    <w:rsid w:val="00E049F0"/>
    <w:rsid w:val="00E068EF"/>
    <w:rsid w:val="00E22714"/>
    <w:rsid w:val="00E22CCA"/>
    <w:rsid w:val="00E32A6A"/>
    <w:rsid w:val="00E34E98"/>
    <w:rsid w:val="00E423A7"/>
    <w:rsid w:val="00E5120D"/>
    <w:rsid w:val="00E90F9B"/>
    <w:rsid w:val="00EA00FC"/>
    <w:rsid w:val="00EB4083"/>
    <w:rsid w:val="00EB5DB5"/>
    <w:rsid w:val="00EC20DC"/>
    <w:rsid w:val="00EC436D"/>
    <w:rsid w:val="00EC7575"/>
    <w:rsid w:val="00ED77D2"/>
    <w:rsid w:val="00EF197E"/>
    <w:rsid w:val="00EF65E6"/>
    <w:rsid w:val="00F15167"/>
    <w:rsid w:val="00F213AD"/>
    <w:rsid w:val="00F25684"/>
    <w:rsid w:val="00F45614"/>
    <w:rsid w:val="00F4590C"/>
    <w:rsid w:val="00F62468"/>
    <w:rsid w:val="00F73AAA"/>
    <w:rsid w:val="00F74119"/>
    <w:rsid w:val="00F743C5"/>
    <w:rsid w:val="00F82094"/>
    <w:rsid w:val="00F82613"/>
    <w:rsid w:val="00F82736"/>
    <w:rsid w:val="00F856C1"/>
    <w:rsid w:val="00F857C8"/>
    <w:rsid w:val="00F917D4"/>
    <w:rsid w:val="00F919BE"/>
    <w:rsid w:val="00F947EE"/>
    <w:rsid w:val="00F94BAE"/>
    <w:rsid w:val="00F94F22"/>
    <w:rsid w:val="00FA2257"/>
    <w:rsid w:val="00FA2E2F"/>
    <w:rsid w:val="00FB0256"/>
    <w:rsid w:val="00FB1AF7"/>
    <w:rsid w:val="00FB29CF"/>
    <w:rsid w:val="00FC46DA"/>
    <w:rsid w:val="00FD63E2"/>
    <w:rsid w:val="00FD780C"/>
    <w:rsid w:val="00FE0120"/>
    <w:rsid w:val="00FE7F03"/>
    <w:rsid w:val="00FF411C"/>
    <w:rsid w:val="00FF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7E9BB"/>
  <w15:docId w15:val="{E5726476-08AC-4334-9D23-66949601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B3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66BC0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354CEF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354CEF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54CEF"/>
    <w:rPr>
      <w:b/>
      <w:bCs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67DE4"/>
  </w:style>
  <w:style w:type="character" w:customStyle="1" w:styleId="RodapChar">
    <w:name w:val="Rodapé Char"/>
    <w:basedOn w:val="Fontepargpadro"/>
    <w:link w:val="Rodap"/>
    <w:uiPriority w:val="99"/>
    <w:qFormat/>
    <w:rsid w:val="00E86766"/>
  </w:style>
  <w:style w:type="character" w:customStyle="1" w:styleId="LinkdaInternet">
    <w:name w:val="Link da Internet"/>
    <w:basedOn w:val="Fontepargpadro"/>
    <w:uiPriority w:val="99"/>
    <w:unhideWhenUsed/>
    <w:rsid w:val="00001D2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001D2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Arial" w:eastAsia="Calibri" w:hAnsi="Arial" w:cs="Arial"/>
      <w:sz w:val="20"/>
      <w:szCs w:val="20"/>
      <w:lang w:eastAsia="pt-BR"/>
    </w:rPr>
  </w:style>
  <w:style w:type="character" w:customStyle="1" w:styleId="ListLabel2">
    <w:name w:val="ListLabel 2"/>
    <w:qFormat/>
    <w:rPr>
      <w:rFonts w:ascii="Arial" w:hAnsi="Arial" w:cs="Wingdings"/>
      <w:sz w:val="20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Arial" w:eastAsia="Calibri" w:hAnsi="Arial" w:cs="Arial"/>
      <w:sz w:val="20"/>
      <w:szCs w:val="20"/>
      <w:lang w:eastAsia="pt-BR"/>
    </w:rPr>
  </w:style>
  <w:style w:type="character" w:customStyle="1" w:styleId="ListLabel12">
    <w:name w:val="ListLabel 12"/>
    <w:qFormat/>
    <w:rPr>
      <w:rFonts w:ascii="Arial" w:hAnsi="Arial" w:cs="Wingdings"/>
      <w:sz w:val="20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ascii="Arial" w:eastAsia="Calibri" w:hAnsi="Arial" w:cs="Arial"/>
      <w:sz w:val="20"/>
      <w:szCs w:val="20"/>
      <w:lang w:eastAsia="pt-BR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66BC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354CEF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54CE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67DE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86766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oquadro">
    <w:name w:val="Conteúdo do quadro"/>
    <w:basedOn w:val="Normal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4D7DC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B4979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917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cupira-legado.capes.gov.br/sucupira/public/consultas/coleta/veiculoPublicacaoQualis/listaConsultaGeralPeriodicos.js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fvWY07UInGX+RkAKtvx+o8Nlyw==">AMUW2mXRXtGUIx9Q3oaf4PYamOGNc8S/1H1KGPh6hX+SOO+I5h0+rLE3daZ70dYnnmcbAdGisSYYfqug0LSNa9XVPVYmSTT8JL3FR7Z/1H0UrtL2Kd1ysexddnOrcv1jFMdNeqrixgQ0y2rd9wTVpsTsy2YWOWlmi/Jhc5dqbbxYBBXl5su2XpTrxcB3kbJ8V9wz0iutrSKH+OyzfcTqcm45BEdv7U6hjqNrRvmt3ZdbqAlkTRCqAfzfpGEw3iiAgRuQ3gF1eZz0thwQZQ8xVqeoxAIvg9csHBbjDJXULJemA37Til6GG/81pJio3zOMYswFTPX7F8Lyvh+Qf21BCaoyyuuJEgDkWkOXvVbQOYLrscncq1i6Sh05d4n14Dlhd4b7yQG/E4eoRNc2AIiOsueESOdAh2oHZWUEGhm8jug0lvLN7mLlwAI0wNLWe3SVNPVN7XXHoQ36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1373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Luzmara Curcino</dc:creator>
  <cp:lastModifiedBy>Luzmara Curcino</cp:lastModifiedBy>
  <cp:revision>112</cp:revision>
  <cp:lastPrinted>2024-12-09T15:41:00Z</cp:lastPrinted>
  <dcterms:created xsi:type="dcterms:W3CDTF">2024-12-20T13:10:00Z</dcterms:created>
  <dcterms:modified xsi:type="dcterms:W3CDTF">2025-12-19T01:37:00Z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