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D4A7" w14:textId="492D0226" w:rsidR="00415EAD" w:rsidRPr="00ED6EE2" w:rsidRDefault="00DD6869" w:rsidP="00ED6EE2">
      <w:pPr>
        <w:keepNext/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UNIVERSIDADE FEDERAL DE SÃO CARLOS</w:t>
      </w:r>
      <w:r w:rsidRPr="00ED6EE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8240" behindDoc="1" locked="0" layoutInCell="1" hidden="0" allowOverlap="1" wp14:anchorId="608CD55D" wp14:editId="608CD55E">
            <wp:simplePos x="0" y="0"/>
            <wp:positionH relativeFrom="column">
              <wp:posOffset>0</wp:posOffset>
            </wp:positionH>
            <wp:positionV relativeFrom="paragraph">
              <wp:posOffset>-236219</wp:posOffset>
            </wp:positionV>
            <wp:extent cx="758190" cy="520773"/>
            <wp:effectExtent l="0" t="0" r="0" b="0"/>
            <wp:wrapNone/>
            <wp:docPr id="9" name="image1.png" descr="Descrição: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ção: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520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D6EE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608CD55F" wp14:editId="608CD560">
            <wp:simplePos x="0" y="0"/>
            <wp:positionH relativeFrom="column">
              <wp:posOffset>6051550</wp:posOffset>
            </wp:positionH>
            <wp:positionV relativeFrom="paragraph">
              <wp:posOffset>-267334</wp:posOffset>
            </wp:positionV>
            <wp:extent cx="594360" cy="671207"/>
            <wp:effectExtent l="0" t="0" r="0" b="0"/>
            <wp:wrapNone/>
            <wp:docPr id="8" name="image2.jpg" descr="Descrição: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escrição: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71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8CD4A8" w14:textId="77777777" w:rsidR="00415EAD" w:rsidRPr="00ED6EE2" w:rsidRDefault="00DD6869" w:rsidP="00ED6EE2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Centro de Educação e Ciências Humanas</w:t>
      </w:r>
    </w:p>
    <w:p w14:paraId="608CD4A9" w14:textId="5EB844F8" w:rsidR="00415EAD" w:rsidRPr="00ED6EE2" w:rsidRDefault="00DD6869" w:rsidP="00ED6EE2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Programa de Pós-Graduação em Linguística</w:t>
      </w:r>
    </w:p>
    <w:p w14:paraId="608CD4AA" w14:textId="77777777" w:rsidR="00415EAD" w:rsidRPr="00ED6EE2" w:rsidRDefault="00DD6869" w:rsidP="00ED6EE2">
      <w:pPr>
        <w:tabs>
          <w:tab w:val="left" w:pos="4500"/>
          <w:tab w:val="center" w:pos="5233"/>
        </w:tabs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7AB94626" w14:textId="77777777" w:rsidR="006B5746" w:rsidRPr="00ED6EE2" w:rsidRDefault="006B5746" w:rsidP="00ED6EE2">
      <w:pPr>
        <w:tabs>
          <w:tab w:val="left" w:pos="4500"/>
          <w:tab w:val="center" w:pos="5233"/>
        </w:tabs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608CD4AC" w14:textId="33036631" w:rsidR="00415EAD" w:rsidRPr="00ED6EE2" w:rsidRDefault="00DD6869" w:rsidP="00ED6EE2">
      <w:pPr>
        <w:tabs>
          <w:tab w:val="left" w:pos="4500"/>
          <w:tab w:val="center" w:pos="5233"/>
        </w:tabs>
        <w:spacing w:after="0" w:line="360" w:lineRule="auto"/>
        <w:jc w:val="center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ANEXO </w:t>
      </w:r>
      <w:r w:rsidR="0043589F" w:rsidRPr="00ED6EE2">
        <w:rPr>
          <w:rFonts w:asciiTheme="minorHAnsi" w:eastAsia="Arial" w:hAnsiTheme="minorHAnsi" w:cstheme="minorHAnsi"/>
          <w:b/>
          <w:color w:val="EE0000"/>
          <w:sz w:val="24"/>
          <w:szCs w:val="24"/>
        </w:rPr>
        <w:t>VI</w:t>
      </w:r>
    </w:p>
    <w:p w14:paraId="608CD4AD" w14:textId="77777777" w:rsidR="00415EAD" w:rsidRPr="00ED6EE2" w:rsidRDefault="00DD6869" w:rsidP="00ED6EE2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sz w:val="24"/>
          <w:szCs w:val="24"/>
        </w:rPr>
        <w:t>COMPROVANTES DA SÚMULA CURRICULAR</w:t>
      </w:r>
    </w:p>
    <w:p w14:paraId="608CD4AE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4AF" w14:textId="38C5D2BE" w:rsidR="00415EAD" w:rsidRPr="00ED6EE2" w:rsidRDefault="00DD6869" w:rsidP="00ED6EE2">
      <w:pPr>
        <w:pStyle w:val="PargrafodaLista"/>
        <w:numPr>
          <w:ilvl w:val="0"/>
          <w:numId w:val="8"/>
        </w:numPr>
        <w:spacing w:after="0" w:line="360" w:lineRule="auto"/>
        <w:jc w:val="center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Orientações para organização</w:t>
      </w:r>
      <w:r w:rsidR="003B127B"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e apresentação</w:t>
      </w:r>
      <w:r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B127B"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dos comprovantes</w:t>
      </w:r>
      <w:r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:</w:t>
      </w:r>
    </w:p>
    <w:p w14:paraId="77F1C37A" w14:textId="4E8BEA8B" w:rsidR="00D23E81" w:rsidRPr="00ED6EE2" w:rsidRDefault="00DD6869" w:rsidP="00ED6EE2">
      <w:pPr>
        <w:pStyle w:val="PargrafodaList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284" w:hanging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Os comprovantes das atividades declaradas na Súmula Curricular devem ser apresentado</w:t>
      </w:r>
      <w:r w:rsidR="00073301" w:rsidRPr="00ED6EE2">
        <w:rPr>
          <w:rFonts w:asciiTheme="minorHAnsi" w:eastAsia="Arial" w:hAnsiTheme="minorHAnsi" w:cstheme="minorHAnsi"/>
          <w:sz w:val="24"/>
          <w:szCs w:val="24"/>
        </w:rPr>
        <w:t xml:space="preserve">s organizados em </w:t>
      </w:r>
      <w:r w:rsidR="00106C95" w:rsidRPr="00ED6EE2">
        <w:rPr>
          <w:rFonts w:asciiTheme="minorHAnsi" w:eastAsia="Arial" w:hAnsiTheme="minorHAnsi" w:cstheme="minorHAnsi"/>
          <w:sz w:val="24"/>
          <w:szCs w:val="24"/>
        </w:rPr>
        <w:t xml:space="preserve">arquivos </w:t>
      </w:r>
      <w:r w:rsidR="00917FE9" w:rsidRPr="00ED6EE2">
        <w:rPr>
          <w:rFonts w:asciiTheme="minorHAnsi" w:eastAsia="Arial" w:hAnsiTheme="minorHAnsi" w:cstheme="minorHAnsi"/>
          <w:sz w:val="24"/>
          <w:szCs w:val="24"/>
        </w:rPr>
        <w:t xml:space="preserve">por </w:t>
      </w:r>
      <w:r w:rsidR="00127245" w:rsidRPr="00ED6EE2">
        <w:rPr>
          <w:rFonts w:asciiTheme="minorHAnsi" w:eastAsia="Arial" w:hAnsiTheme="minorHAnsi" w:cstheme="minorHAnsi"/>
          <w:sz w:val="24"/>
          <w:szCs w:val="24"/>
        </w:rPr>
        <w:t>S</w:t>
      </w:r>
      <w:r w:rsidR="00073301" w:rsidRPr="00ED6EE2">
        <w:rPr>
          <w:rFonts w:asciiTheme="minorHAnsi" w:eastAsia="Arial" w:hAnsiTheme="minorHAnsi" w:cstheme="minorHAnsi"/>
          <w:sz w:val="24"/>
          <w:szCs w:val="24"/>
        </w:rPr>
        <w:t>essões</w:t>
      </w:r>
      <w:r w:rsidR="00D327E3" w:rsidRPr="00ED6EE2">
        <w:rPr>
          <w:rFonts w:asciiTheme="minorHAnsi" w:eastAsia="Arial" w:hAnsiTheme="minorHAnsi" w:cstheme="minorHAnsi"/>
          <w:sz w:val="24"/>
          <w:szCs w:val="24"/>
        </w:rPr>
        <w:t>, contendo no arquivo apenas os comprovantes relativos aos itens de cada Sessão</w:t>
      </w:r>
      <w:r w:rsidR="00917FE9" w:rsidRPr="00ED6EE2">
        <w:rPr>
          <w:rFonts w:asciiTheme="minorHAnsi" w:eastAsia="Arial" w:hAnsiTheme="minorHAnsi" w:cstheme="minorHAnsi"/>
          <w:sz w:val="24"/>
          <w:szCs w:val="24"/>
        </w:rPr>
        <w:t xml:space="preserve"> (Sessão 1 – Produção Bibliográfica; Sessão </w:t>
      </w:r>
      <w:r w:rsidR="008115BA" w:rsidRPr="00ED6EE2">
        <w:rPr>
          <w:rFonts w:asciiTheme="minorHAnsi" w:eastAsia="Arial" w:hAnsiTheme="minorHAnsi" w:cstheme="minorHAnsi"/>
          <w:sz w:val="24"/>
          <w:szCs w:val="24"/>
        </w:rPr>
        <w:t>6</w:t>
      </w:r>
      <w:r w:rsidR="00917FE9" w:rsidRPr="00ED6EE2">
        <w:rPr>
          <w:rFonts w:asciiTheme="minorHAnsi" w:eastAsia="Arial" w:hAnsiTheme="minorHAnsi" w:cstheme="minorHAnsi"/>
          <w:sz w:val="24"/>
          <w:szCs w:val="24"/>
        </w:rPr>
        <w:t xml:space="preserve"> – Internacionalização etc.)</w:t>
      </w:r>
      <w:r w:rsidR="00D23E81" w:rsidRPr="00ED6EE2">
        <w:rPr>
          <w:rFonts w:asciiTheme="minorHAnsi" w:eastAsia="Arial" w:hAnsiTheme="minorHAnsi" w:cstheme="minorHAnsi"/>
          <w:sz w:val="24"/>
          <w:szCs w:val="24"/>
        </w:rPr>
        <w:t>.</w:t>
      </w:r>
    </w:p>
    <w:p w14:paraId="608CD4B1" w14:textId="620035E9" w:rsidR="00415EAD" w:rsidRPr="00ED6EE2" w:rsidRDefault="00D23E81" w:rsidP="00ED6EE2">
      <w:pPr>
        <w:pStyle w:val="PargrafodaList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284" w:hanging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C</w:t>
      </w:r>
      <w:r w:rsidR="00B62E2C" w:rsidRPr="00ED6EE2">
        <w:rPr>
          <w:rFonts w:asciiTheme="minorHAnsi" w:eastAsia="Arial" w:hAnsiTheme="minorHAnsi" w:cstheme="minorHAnsi"/>
          <w:sz w:val="24"/>
          <w:szCs w:val="24"/>
        </w:rPr>
        <w:t xml:space="preserve">ada </w:t>
      </w:r>
      <w:r w:rsidR="00DB50C1" w:rsidRPr="00ED6EE2">
        <w:rPr>
          <w:rFonts w:asciiTheme="minorHAnsi" w:eastAsia="Arial" w:hAnsiTheme="minorHAnsi" w:cstheme="minorHAnsi"/>
          <w:sz w:val="24"/>
          <w:szCs w:val="24"/>
        </w:rPr>
        <w:t>arquivo contendo</w:t>
      </w:r>
      <w:r w:rsidR="00127245" w:rsidRPr="00ED6EE2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Pr="00ED6EE2">
        <w:rPr>
          <w:rFonts w:asciiTheme="minorHAnsi" w:eastAsia="Arial" w:hAnsiTheme="minorHAnsi" w:cstheme="minorHAnsi"/>
          <w:sz w:val="24"/>
          <w:szCs w:val="24"/>
        </w:rPr>
        <w:t>os comprovantes das atividades de cada Sessão</w:t>
      </w:r>
      <w:r w:rsidR="008D6A49" w:rsidRPr="00ED6EE2">
        <w:rPr>
          <w:rFonts w:asciiTheme="minorHAnsi" w:eastAsia="Arial" w:hAnsiTheme="minorHAnsi" w:cstheme="minorHAnsi"/>
          <w:sz w:val="24"/>
          <w:szCs w:val="24"/>
        </w:rPr>
        <w:t xml:space="preserve"> deve </w:t>
      </w:r>
      <w:r w:rsidR="00C7345C" w:rsidRPr="00ED6EE2">
        <w:rPr>
          <w:rFonts w:asciiTheme="minorHAnsi" w:eastAsia="Arial" w:hAnsiTheme="minorHAnsi" w:cstheme="minorHAnsi"/>
          <w:sz w:val="24"/>
          <w:szCs w:val="24"/>
        </w:rPr>
        <w:t>ser salvo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 em formato PDF</w:t>
      </w:r>
      <w:r w:rsidR="008D6A49" w:rsidRPr="00ED6EE2">
        <w:rPr>
          <w:rFonts w:asciiTheme="minorHAnsi" w:eastAsia="Arial" w:hAnsiTheme="minorHAnsi" w:cstheme="minorHAnsi"/>
          <w:sz w:val="24"/>
          <w:szCs w:val="24"/>
        </w:rPr>
        <w:t xml:space="preserve"> e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 nomeado </w:t>
      </w:r>
      <w:r w:rsidR="00740AC7" w:rsidRPr="00ED6EE2">
        <w:rPr>
          <w:rFonts w:asciiTheme="minorHAnsi" w:eastAsia="Arial" w:hAnsiTheme="minorHAnsi" w:cstheme="minorHAnsi"/>
          <w:sz w:val="24"/>
          <w:szCs w:val="24"/>
        </w:rPr>
        <w:t xml:space="preserve">com o número da Sessão e com o nome e sobrenome do(a) candidato(a), 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da seguinte forma: </w:t>
      </w:r>
    </w:p>
    <w:p w14:paraId="608CD4B5" w14:textId="33BFE30F" w:rsidR="00415EAD" w:rsidRPr="00ED6EE2" w:rsidRDefault="00B62E2C" w:rsidP="00ED6EE2">
      <w:pPr>
        <w:shd w:val="clear" w:color="auto" w:fill="FFFFFF"/>
        <w:tabs>
          <w:tab w:val="left" w:pos="993"/>
        </w:tabs>
        <w:spacing w:after="0" w:line="360" w:lineRule="auto"/>
        <w:ind w:left="284" w:hanging="284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Sessão1</w:t>
      </w:r>
      <w:r w:rsidR="00DD6869"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_Nome_Sobrenome.pdf</w:t>
      </w:r>
    </w:p>
    <w:p w14:paraId="00CF3F6D" w14:textId="6376741D" w:rsidR="008C3BDB" w:rsidRPr="00ED6EE2" w:rsidRDefault="001034D8" w:rsidP="00ED6EE2">
      <w:pPr>
        <w:shd w:val="clear" w:color="auto" w:fill="FFFFFF"/>
        <w:tabs>
          <w:tab w:val="left" w:pos="993"/>
        </w:tabs>
        <w:spacing w:after="0" w:line="360" w:lineRule="auto"/>
        <w:ind w:left="284" w:hanging="284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Sessão5</w:t>
      </w:r>
      <w:r w:rsidR="008C3BDB"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_Nome_Sobrenome.pdf</w:t>
      </w:r>
    </w:p>
    <w:p w14:paraId="66E6D3A1" w14:textId="5251692E" w:rsidR="001034D8" w:rsidRPr="00ED6EE2" w:rsidRDefault="001034D8" w:rsidP="00ED6EE2">
      <w:pPr>
        <w:shd w:val="clear" w:color="auto" w:fill="FFFFFF"/>
        <w:tabs>
          <w:tab w:val="left" w:pos="993"/>
        </w:tabs>
        <w:spacing w:after="0" w:line="360" w:lineRule="auto"/>
        <w:ind w:left="284" w:hanging="284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Sessão3_Nome_Sobrenom</w:t>
      </w:r>
      <w:r w:rsidR="006D30AC"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e</w:t>
      </w:r>
      <w:r w:rsidR="00106C95"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.pdf</w:t>
      </w:r>
    </w:p>
    <w:p w14:paraId="608CD4B7" w14:textId="0726B981" w:rsidR="00415EAD" w:rsidRPr="00ED6EE2" w:rsidRDefault="00DD6869" w:rsidP="00ED6EE2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Os</w:t>
      </w:r>
      <w:r w:rsidR="00237855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D6A49" w:rsidRPr="00ED6EE2">
        <w:rPr>
          <w:rFonts w:asciiTheme="minorHAnsi" w:eastAsia="Arial" w:hAnsiTheme="minorHAnsi" w:cstheme="minorHAnsi"/>
          <w:sz w:val="24"/>
          <w:szCs w:val="24"/>
        </w:rPr>
        <w:t xml:space="preserve">comprovantes de cada atividade de cada </w:t>
      </w:r>
      <w:r w:rsidR="00740AC7" w:rsidRPr="00ED6EE2">
        <w:rPr>
          <w:rFonts w:asciiTheme="minorHAnsi" w:eastAsia="Arial" w:hAnsiTheme="minorHAnsi" w:cstheme="minorHAnsi"/>
          <w:sz w:val="24"/>
          <w:szCs w:val="24"/>
        </w:rPr>
        <w:t xml:space="preserve">Sessão 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devem ser dispostos </w:t>
      </w:r>
      <w:r w:rsidR="000A0A06" w:rsidRPr="00ED6EE2">
        <w:rPr>
          <w:rFonts w:asciiTheme="minorHAnsi" w:eastAsia="Arial" w:hAnsiTheme="minorHAnsi" w:cstheme="minorHAnsi"/>
          <w:sz w:val="24"/>
          <w:szCs w:val="24"/>
        </w:rPr>
        <w:t xml:space="preserve">no arquivo </w:t>
      </w:r>
      <w:r w:rsidR="001C5674" w:rsidRPr="00ED6EE2">
        <w:rPr>
          <w:rFonts w:asciiTheme="minorHAnsi" w:eastAsia="Arial" w:hAnsiTheme="minorHAnsi" w:cstheme="minorHAnsi"/>
          <w:b/>
          <w:sz w:val="24"/>
          <w:szCs w:val="24"/>
        </w:rPr>
        <w:t xml:space="preserve">na </w:t>
      </w:r>
      <w:r w:rsidRPr="00ED6EE2">
        <w:rPr>
          <w:rFonts w:asciiTheme="minorHAnsi" w:eastAsia="Arial" w:hAnsiTheme="minorHAnsi" w:cstheme="minorHAnsi"/>
          <w:b/>
          <w:sz w:val="24"/>
          <w:szCs w:val="24"/>
        </w:rPr>
        <w:t>sequência exata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C5674" w:rsidRPr="00ED6EE2">
        <w:rPr>
          <w:rFonts w:asciiTheme="minorHAnsi" w:eastAsia="Arial" w:hAnsiTheme="minorHAnsi" w:cstheme="minorHAnsi"/>
          <w:sz w:val="24"/>
          <w:szCs w:val="24"/>
        </w:rPr>
        <w:t xml:space="preserve">de cada item </w:t>
      </w:r>
      <w:r w:rsidR="00764CD0" w:rsidRPr="00ED6EE2">
        <w:rPr>
          <w:rFonts w:asciiTheme="minorHAnsi" w:eastAsia="Arial" w:hAnsiTheme="minorHAnsi" w:cstheme="minorHAnsi"/>
          <w:sz w:val="24"/>
          <w:szCs w:val="24"/>
        </w:rPr>
        <w:t xml:space="preserve">previsto no </w:t>
      </w:r>
      <w:r w:rsidR="00764CD0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ANEXO V</w:t>
      </w:r>
      <w:r w:rsidR="00764CD0" w:rsidRPr="00ED6EE2">
        <w:rPr>
          <w:rFonts w:asciiTheme="minorHAnsi" w:eastAsia="Arial" w:hAnsiTheme="minorHAnsi" w:cstheme="minorHAnsi"/>
          <w:sz w:val="24"/>
          <w:szCs w:val="24"/>
        </w:rPr>
        <w:t xml:space="preserve"> da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Súmula e </w:t>
      </w:r>
      <w:r w:rsidR="001C5674" w:rsidRPr="00ED6EE2">
        <w:rPr>
          <w:rFonts w:asciiTheme="minorHAnsi" w:eastAsia="Arial" w:hAnsiTheme="minorHAnsi" w:cstheme="minorHAnsi"/>
          <w:sz w:val="24"/>
          <w:szCs w:val="24"/>
        </w:rPr>
        <w:t xml:space="preserve">devem ser </w:t>
      </w:r>
      <w:r w:rsidRPr="00ED6EE2">
        <w:rPr>
          <w:rFonts w:asciiTheme="minorHAnsi" w:eastAsia="Arial" w:hAnsiTheme="minorHAnsi" w:cstheme="minorHAnsi"/>
          <w:b/>
          <w:sz w:val="24"/>
          <w:szCs w:val="24"/>
        </w:rPr>
        <w:t>numerados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conforme </w:t>
      </w:r>
      <w:r w:rsidR="00764CD0" w:rsidRPr="00ED6EE2">
        <w:rPr>
          <w:rFonts w:asciiTheme="minorHAnsi" w:eastAsia="Arial" w:hAnsiTheme="minorHAnsi" w:cstheme="minorHAnsi"/>
          <w:sz w:val="24"/>
          <w:szCs w:val="24"/>
        </w:rPr>
        <w:t xml:space="preserve">os </w:t>
      </w:r>
      <w:r w:rsidR="00301375" w:rsidRPr="00ED6EE2">
        <w:rPr>
          <w:rFonts w:asciiTheme="minorHAnsi" w:eastAsia="Arial" w:hAnsiTheme="minorHAnsi" w:cstheme="minorHAnsi"/>
          <w:sz w:val="24"/>
          <w:szCs w:val="24"/>
        </w:rPr>
        <w:t>números dos itens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25E07" w:rsidRPr="00ED6EE2">
        <w:rPr>
          <w:rFonts w:asciiTheme="minorHAnsi" w:eastAsia="Arial" w:hAnsiTheme="minorHAnsi" w:cstheme="minorHAnsi"/>
          <w:sz w:val="24"/>
          <w:szCs w:val="24"/>
        </w:rPr>
        <w:t xml:space="preserve">de cada Sessão </w:t>
      </w:r>
      <w:r w:rsidR="00301375" w:rsidRPr="00ED6EE2">
        <w:rPr>
          <w:rFonts w:asciiTheme="minorHAnsi" w:eastAsia="Arial" w:hAnsiTheme="minorHAnsi" w:cstheme="minorHAnsi"/>
          <w:sz w:val="24"/>
          <w:szCs w:val="24"/>
        </w:rPr>
        <w:t>d</w:t>
      </w:r>
      <w:r w:rsidRPr="00ED6EE2">
        <w:rPr>
          <w:rFonts w:asciiTheme="minorHAnsi" w:eastAsia="Arial" w:hAnsiTheme="minorHAnsi" w:cstheme="minorHAnsi"/>
          <w:sz w:val="24"/>
          <w:szCs w:val="24"/>
        </w:rPr>
        <w:t>a Súmul</w:t>
      </w:r>
      <w:r w:rsidR="00D7331F" w:rsidRPr="00ED6EE2">
        <w:rPr>
          <w:rFonts w:asciiTheme="minorHAnsi" w:eastAsia="Arial" w:hAnsiTheme="minorHAnsi" w:cstheme="minorHAnsi"/>
          <w:sz w:val="24"/>
          <w:szCs w:val="24"/>
        </w:rPr>
        <w:t>a</w:t>
      </w:r>
      <w:r w:rsidR="00301375" w:rsidRPr="00ED6EE2">
        <w:rPr>
          <w:rFonts w:asciiTheme="minorHAnsi" w:eastAsia="Arial" w:hAnsiTheme="minorHAnsi" w:cstheme="minorHAnsi"/>
          <w:sz w:val="24"/>
          <w:szCs w:val="24"/>
        </w:rPr>
        <w:t>.</w:t>
      </w:r>
    </w:p>
    <w:p w14:paraId="2D3809D7" w14:textId="3306A32A" w:rsidR="00F251D3" w:rsidRPr="00ED6EE2" w:rsidRDefault="00F251D3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bookmarkStart w:id="1" w:name="_Hlk216683883"/>
      <w:r w:rsidRPr="00ED6E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1.2_CapítuloAutoral_1</w:t>
      </w:r>
    </w:p>
    <w:p w14:paraId="5B946DD1" w14:textId="0715C71E" w:rsidR="00404FE2" w:rsidRPr="00ED6EE2" w:rsidRDefault="00404FE2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1.3_Artigo</w:t>
      </w:r>
      <w:r w:rsidR="00EE4896" w:rsidRPr="00ED6E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</w:t>
      </w:r>
      <w:r w:rsidRPr="00ED6E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utoral_1</w:t>
      </w:r>
    </w:p>
    <w:p w14:paraId="5EB3B2F0" w14:textId="4E43D8D2" w:rsidR="00404FE2" w:rsidRPr="00ED6EE2" w:rsidRDefault="00404FE2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1.3_Artigo</w:t>
      </w:r>
      <w:r w:rsidR="00EE4896" w:rsidRPr="00ED6E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Autoral_2</w:t>
      </w:r>
    </w:p>
    <w:bookmarkEnd w:id="1"/>
    <w:p w14:paraId="1A1BE0E1" w14:textId="77777777" w:rsidR="00DD6869" w:rsidRPr="00ED6EE2" w:rsidRDefault="00DD6869" w:rsidP="00ED6EE2">
      <w:pPr>
        <w:pStyle w:val="PargrafodaLista"/>
        <w:spacing w:after="0" w:line="360" w:lineRule="auto"/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458EC46" w14:textId="2F15E800" w:rsidR="001C5674" w:rsidRPr="00ED6EE2" w:rsidRDefault="001C5674" w:rsidP="00ED6EE2">
      <w:pPr>
        <w:pStyle w:val="PargrafodaList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284" w:hanging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Quando houver mais de uma atividade a ser comprovada por item</w:t>
      </w:r>
      <w:r w:rsidR="00325E07" w:rsidRPr="00ED6EE2">
        <w:rPr>
          <w:rFonts w:asciiTheme="minorHAnsi" w:eastAsia="Arial" w:hAnsiTheme="minorHAnsi" w:cstheme="minorHAnsi"/>
          <w:sz w:val="24"/>
          <w:szCs w:val="24"/>
        </w:rPr>
        <w:t xml:space="preserve"> (3 participações em evento</w:t>
      </w:r>
      <w:r w:rsidR="00426513" w:rsidRPr="00ED6EE2">
        <w:rPr>
          <w:rFonts w:asciiTheme="minorHAnsi" w:eastAsia="Arial" w:hAnsiTheme="minorHAnsi" w:cstheme="minorHAnsi"/>
          <w:sz w:val="24"/>
          <w:szCs w:val="24"/>
        </w:rPr>
        <w:t xml:space="preserve"> como ouvinte</w:t>
      </w:r>
      <w:r w:rsidR="00325E07" w:rsidRPr="00ED6EE2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426513" w:rsidRPr="00ED6EE2">
        <w:rPr>
          <w:rFonts w:asciiTheme="minorHAnsi" w:eastAsia="Arial" w:hAnsiTheme="minorHAnsi" w:cstheme="minorHAnsi"/>
          <w:sz w:val="24"/>
          <w:szCs w:val="24"/>
        </w:rPr>
        <w:t xml:space="preserve">ou 3 publicações de artigo autoral, </w:t>
      </w:r>
      <w:r w:rsidR="00325E07" w:rsidRPr="00ED6EE2">
        <w:rPr>
          <w:rFonts w:asciiTheme="minorHAnsi" w:eastAsia="Arial" w:hAnsiTheme="minorHAnsi" w:cstheme="minorHAnsi"/>
          <w:sz w:val="24"/>
          <w:szCs w:val="24"/>
        </w:rPr>
        <w:t>por exemplo)</w:t>
      </w:r>
      <w:r w:rsidRPr="00ED6EE2">
        <w:rPr>
          <w:rFonts w:asciiTheme="minorHAnsi" w:eastAsia="Arial" w:hAnsiTheme="minorHAnsi" w:cstheme="minorHAnsi"/>
          <w:sz w:val="24"/>
          <w:szCs w:val="24"/>
        </w:rPr>
        <w:t>,</w:t>
      </w: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a ordem de apresentação dos comprovantes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deve ser organizada por data, </w:t>
      </w:r>
      <w:r w:rsidRPr="00ED6EE2">
        <w:rPr>
          <w:rFonts w:asciiTheme="minorHAnsi" w:eastAsia="Arial" w:hAnsiTheme="minorHAnsi" w:cstheme="minorHAnsi"/>
          <w:b/>
          <w:sz w:val="24"/>
          <w:szCs w:val="24"/>
        </w:rPr>
        <w:t>do mais recente para o mais antigo</w:t>
      </w:r>
      <w:r w:rsidRPr="00ED6EE2">
        <w:rPr>
          <w:rFonts w:asciiTheme="minorHAnsi" w:eastAsia="Arial" w:hAnsiTheme="minorHAnsi" w:cstheme="minorHAnsi"/>
          <w:sz w:val="24"/>
          <w:szCs w:val="24"/>
        </w:rPr>
        <w:t>.</w:t>
      </w:r>
    </w:p>
    <w:p w14:paraId="358C9971" w14:textId="77777777" w:rsidR="00B97ACC" w:rsidRPr="00ED6EE2" w:rsidRDefault="00B97ACC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1.2_CapítuloAutoral_1</w:t>
      </w:r>
    </w:p>
    <w:p w14:paraId="6DE745E9" w14:textId="70B476FA" w:rsidR="00B97ACC" w:rsidRPr="00ED6EE2" w:rsidRDefault="00B97ACC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1.3_ArtigoAutoral_1 </w:t>
      </w:r>
      <w:r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(mais </w:t>
      </w:r>
      <w:r w:rsidR="00426513"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>recente</w:t>
      </w:r>
      <w:r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>)</w:t>
      </w:r>
    </w:p>
    <w:p w14:paraId="5C71EEE2" w14:textId="0CE501B3" w:rsidR="00B97ACC" w:rsidRPr="00ED6EE2" w:rsidRDefault="00B97ACC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1.3_ArtigoAutoral_2 </w:t>
      </w:r>
      <w:r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(mais </w:t>
      </w:r>
      <w:r w:rsidR="00426513"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>antigo</w:t>
      </w:r>
      <w:r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>)</w:t>
      </w:r>
    </w:p>
    <w:p w14:paraId="1C42CD94" w14:textId="77777777" w:rsidR="00DD6869" w:rsidRPr="00ED6EE2" w:rsidRDefault="00DD6869" w:rsidP="00ED6EE2">
      <w:pPr>
        <w:pStyle w:val="PargrafodaLista"/>
        <w:shd w:val="clear" w:color="auto" w:fill="FFFFFF"/>
        <w:tabs>
          <w:tab w:val="left" w:pos="993"/>
        </w:tabs>
        <w:spacing w:after="0" w:line="360" w:lineRule="auto"/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289DC7A2" w14:textId="77777777" w:rsidR="00BD7E56" w:rsidRPr="00ED6EE2" w:rsidRDefault="00DD6869" w:rsidP="00ED6EE2">
      <w:pPr>
        <w:pStyle w:val="PargrafodaList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São </w:t>
      </w: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comprovantes válidos</w:t>
      </w:r>
      <w:r w:rsidR="009703C7" w:rsidRPr="00ED6EE2">
        <w:rPr>
          <w:rFonts w:asciiTheme="minorHAnsi" w:eastAsia="Arial" w:hAnsiTheme="minorHAnsi" w:cstheme="minorHAnsi"/>
          <w:sz w:val="24"/>
          <w:szCs w:val="24"/>
        </w:rPr>
        <w:t>: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74C47AD" w14:textId="00DE83F0" w:rsidR="00BD7E56" w:rsidRPr="00ED6EE2" w:rsidRDefault="00DD6869" w:rsidP="00ED6EE2">
      <w:pPr>
        <w:pStyle w:val="PargrafodaLista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360" w:lineRule="auto"/>
        <w:ind w:left="709" w:hanging="349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certificados e atestados emitidos </w:t>
      </w:r>
      <w:r w:rsidR="00D1007B" w:rsidRPr="00ED6EE2">
        <w:rPr>
          <w:rFonts w:asciiTheme="minorHAnsi" w:eastAsia="Arial" w:hAnsiTheme="minorHAnsi" w:cstheme="minorHAnsi"/>
          <w:sz w:val="24"/>
          <w:szCs w:val="24"/>
        </w:rPr>
        <w:t>pelos eventos</w:t>
      </w:r>
      <w:r w:rsidR="00EC6458" w:rsidRPr="00ED6EE2">
        <w:rPr>
          <w:rFonts w:asciiTheme="minorHAnsi" w:eastAsia="Arial" w:hAnsiTheme="minorHAnsi" w:cstheme="minorHAnsi"/>
          <w:sz w:val="24"/>
          <w:szCs w:val="24"/>
        </w:rPr>
        <w:t xml:space="preserve">, pelas instituições </w:t>
      </w:r>
      <w:r w:rsidR="00BE5020" w:rsidRPr="00ED6EE2">
        <w:rPr>
          <w:rFonts w:asciiTheme="minorHAnsi" w:eastAsia="Arial" w:hAnsiTheme="minorHAnsi" w:cstheme="minorHAnsi"/>
          <w:sz w:val="24"/>
          <w:szCs w:val="24"/>
        </w:rPr>
        <w:t>ou</w:t>
      </w:r>
      <w:r w:rsidR="00D1007B" w:rsidRPr="00ED6EE2">
        <w:rPr>
          <w:rFonts w:asciiTheme="minorHAnsi" w:eastAsia="Arial" w:hAnsiTheme="minorHAnsi" w:cstheme="minorHAnsi"/>
          <w:sz w:val="24"/>
          <w:szCs w:val="24"/>
        </w:rPr>
        <w:t xml:space="preserve"> p</w:t>
      </w:r>
      <w:r w:rsidR="009703C7" w:rsidRPr="00ED6EE2">
        <w:rPr>
          <w:rFonts w:asciiTheme="minorHAnsi" w:eastAsia="Arial" w:hAnsiTheme="minorHAnsi" w:cstheme="minorHAnsi"/>
          <w:sz w:val="24"/>
          <w:szCs w:val="24"/>
        </w:rPr>
        <w:t>elos organizadores das atividades;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08B2FCCF" w14:textId="77777777" w:rsidR="00544CAD" w:rsidRPr="00ED6EE2" w:rsidRDefault="00DD6869" w:rsidP="00ED6EE2">
      <w:pPr>
        <w:pStyle w:val="PargrafodaLista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360" w:lineRule="auto"/>
        <w:ind w:left="709" w:hanging="349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Cs/>
          <w:sz w:val="24"/>
          <w:szCs w:val="24"/>
        </w:rPr>
        <w:lastRenderedPageBreak/>
        <w:t>prints d</w:t>
      </w:r>
      <w:r w:rsidRPr="00ED6EE2">
        <w:rPr>
          <w:rFonts w:asciiTheme="minorHAnsi" w:eastAsia="Arial" w:hAnsiTheme="minorHAnsi" w:cstheme="minorHAnsi"/>
          <w:sz w:val="24"/>
          <w:szCs w:val="24"/>
        </w:rPr>
        <w:t>e tela</w:t>
      </w:r>
      <w:r w:rsidR="00537A3B" w:rsidRPr="00ED6EE2">
        <w:rPr>
          <w:rFonts w:asciiTheme="minorHAnsi" w:eastAsia="Arial" w:hAnsiTheme="minorHAnsi" w:cstheme="minorHAnsi"/>
          <w:sz w:val="24"/>
          <w:szCs w:val="24"/>
        </w:rPr>
        <w:t xml:space="preserve"> de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publicações online constando todas as informações bibliográficas dessas publicações, acompanhados d</w:t>
      </w:r>
      <w:r w:rsidR="00537A3B" w:rsidRPr="00ED6EE2">
        <w:rPr>
          <w:rFonts w:asciiTheme="minorHAnsi" w:eastAsia="Arial" w:hAnsiTheme="minorHAnsi" w:cstheme="minorHAnsi"/>
          <w:sz w:val="24"/>
          <w:szCs w:val="24"/>
        </w:rPr>
        <w:t>e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seus links de acesso</w:t>
      </w:r>
      <w:r w:rsidR="00537A3B" w:rsidRPr="00ED6EE2">
        <w:rPr>
          <w:rFonts w:asciiTheme="minorHAnsi" w:eastAsia="Arial" w:hAnsiTheme="minorHAnsi" w:cstheme="minorHAnsi"/>
          <w:sz w:val="24"/>
          <w:szCs w:val="24"/>
        </w:rPr>
        <w:t xml:space="preserve">; </w:t>
      </w:r>
    </w:p>
    <w:p w14:paraId="608CD4BA" w14:textId="7667C450" w:rsidR="00415EAD" w:rsidRPr="00ED6EE2" w:rsidRDefault="00216B9D" w:rsidP="00ED6EE2">
      <w:pPr>
        <w:pStyle w:val="PargrafodaLista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360" w:lineRule="auto"/>
        <w:ind w:left="709" w:hanging="349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image</w:t>
      </w:r>
      <w:r w:rsidR="00835AD6" w:rsidRPr="00ED6EE2">
        <w:rPr>
          <w:rFonts w:asciiTheme="minorHAnsi" w:eastAsia="Arial" w:hAnsiTheme="minorHAnsi" w:cstheme="minorHAnsi"/>
          <w:sz w:val="24"/>
          <w:szCs w:val="24"/>
        </w:rPr>
        <w:t>m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digitalizada </w:t>
      </w:r>
      <w:r w:rsidR="00DD686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>de publicações impressas</w:t>
      </w:r>
      <w:r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(</w:t>
      </w:r>
      <w:r w:rsidR="00DD686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capa, página </w:t>
      </w:r>
      <w:r w:rsidR="00147A7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>da ficha catalográfica</w:t>
      </w:r>
      <w:r w:rsidR="00DD686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, </w:t>
      </w:r>
      <w:r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>s</w:t>
      </w:r>
      <w:r w:rsidR="00DD686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>umário e primeira e última páginas do livro</w:t>
      </w:r>
      <w:r w:rsidR="00147A7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autoral ou organizado</w:t>
      </w:r>
      <w:r w:rsidR="009A4141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/</w:t>
      </w:r>
      <w:r w:rsidR="00147A7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ou</w:t>
      </w:r>
      <w:r w:rsidR="009A4141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>, n</w:t>
      </w:r>
      <w:r w:rsidR="00DD686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 caso de 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capítulos </w:t>
      </w:r>
      <w:r w:rsidR="00DD686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>de livros, os mesmos comprovantes, com imagem da primeira e da última página do capítulo</w:t>
      </w:r>
      <w:r w:rsidR="00BD7E56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/ ou, no </w:t>
      </w:r>
      <w:r w:rsidR="00DD686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>caso de artigos em revistas, idem</w:t>
      </w:r>
      <w:r w:rsidR="00BD7E56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>)</w:t>
      </w:r>
      <w:r w:rsidR="00DD6869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</w:p>
    <w:p w14:paraId="394429C4" w14:textId="77777777" w:rsidR="00DD6869" w:rsidRPr="00ED6EE2" w:rsidRDefault="00DD6869" w:rsidP="00ED6EE2">
      <w:pPr>
        <w:pStyle w:val="PargrafodaLista"/>
        <w:shd w:val="clear" w:color="auto" w:fill="FFFFFF"/>
        <w:tabs>
          <w:tab w:val="left" w:pos="426"/>
        </w:tabs>
        <w:spacing w:after="0" w:line="360" w:lineRule="auto"/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2CB56234" w14:textId="108308BC" w:rsidR="009269F1" w:rsidRPr="00ED6EE2" w:rsidRDefault="00BA1365" w:rsidP="00ED6EE2">
      <w:pPr>
        <w:pStyle w:val="PargrafodaLista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360" w:lineRule="auto"/>
        <w:ind w:left="284" w:hanging="14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N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o item de comprovação de publicações em Periódicos com </w:t>
      </w:r>
      <w:r w:rsidR="00DD6869" w:rsidRPr="00ED6EE2">
        <w:rPr>
          <w:rFonts w:asciiTheme="minorHAnsi" w:eastAsia="Arial" w:hAnsiTheme="minorHAnsi" w:cstheme="minorHAnsi"/>
          <w:b/>
          <w:i/>
          <w:sz w:val="24"/>
          <w:szCs w:val="24"/>
        </w:rPr>
        <w:t>Qualis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>, é preciso indicar</w:t>
      </w:r>
      <w:r w:rsidR="0034745E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>o índice do periódico em que o artigo foi publicado (A1, A2...</w:t>
      </w:r>
      <w:r w:rsidR="00042BE9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>B3, B4</w:t>
      </w:r>
      <w:r w:rsidR="00042BE9" w:rsidRPr="00ED6EE2">
        <w:rPr>
          <w:rFonts w:asciiTheme="minorHAnsi" w:eastAsia="Arial" w:hAnsiTheme="minorHAnsi" w:cstheme="minorHAnsi"/>
          <w:sz w:val="24"/>
          <w:szCs w:val="24"/>
        </w:rPr>
        <w:t>, de acordo com a classificação do quadriênio 2017-2020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>).</w:t>
      </w:r>
      <w:r w:rsidR="003D7DED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C4E93" w:rsidRPr="00ED6EE2">
        <w:rPr>
          <w:rFonts w:asciiTheme="minorHAnsi" w:eastAsia="Arial" w:hAnsiTheme="minorHAnsi" w:cstheme="minorHAnsi"/>
          <w:sz w:val="24"/>
          <w:szCs w:val="24"/>
        </w:rPr>
        <w:t>Para a comprovação</w:t>
      </w:r>
      <w:r w:rsidR="00E72E7B" w:rsidRPr="00ED6EE2">
        <w:rPr>
          <w:rFonts w:asciiTheme="minorHAnsi" w:eastAsia="Arial" w:hAnsiTheme="minorHAnsi" w:cstheme="minorHAnsi"/>
          <w:sz w:val="24"/>
          <w:szCs w:val="24"/>
        </w:rPr>
        <w:t xml:space="preserve"> do </w:t>
      </w:r>
      <w:r w:rsidR="001C57C1"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>Q</w:t>
      </w:r>
      <w:r w:rsidR="00E72E7B"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>ualis</w:t>
      </w:r>
      <w:r w:rsidR="00E72E7B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4745E" w:rsidRPr="00ED6EE2">
        <w:rPr>
          <w:rFonts w:asciiTheme="minorHAnsi" w:eastAsia="Arial" w:hAnsiTheme="minorHAnsi" w:cstheme="minorHAnsi"/>
          <w:sz w:val="24"/>
          <w:szCs w:val="24"/>
        </w:rPr>
        <w:t>preciso</w:t>
      </w:r>
      <w:r w:rsidR="00E72E7B" w:rsidRPr="00ED6EE2">
        <w:rPr>
          <w:rFonts w:asciiTheme="minorHAnsi" w:eastAsia="Arial" w:hAnsiTheme="minorHAnsi" w:cstheme="minorHAnsi"/>
          <w:sz w:val="24"/>
          <w:szCs w:val="24"/>
        </w:rPr>
        <w:t xml:space="preserve"> de cada publicação</w:t>
      </w:r>
      <w:r w:rsidR="00FB6E2B" w:rsidRPr="00ED6EE2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EC09A2" w:rsidRPr="00ED6EE2">
        <w:rPr>
          <w:rFonts w:asciiTheme="minorHAnsi" w:eastAsia="Arial" w:hAnsiTheme="minorHAnsi" w:cstheme="minorHAnsi"/>
          <w:sz w:val="24"/>
          <w:szCs w:val="24"/>
        </w:rPr>
        <w:t>logo após colocar o comprovante da publicação, incluir o</w:t>
      </w:r>
      <w:r w:rsidR="00FB6E2B" w:rsidRPr="00ED6EE2">
        <w:rPr>
          <w:rFonts w:asciiTheme="minorHAnsi" w:eastAsia="Arial" w:hAnsiTheme="minorHAnsi" w:cstheme="minorHAnsi"/>
          <w:sz w:val="24"/>
          <w:szCs w:val="24"/>
        </w:rPr>
        <w:t xml:space="preserve"> print da tela </w:t>
      </w:r>
      <w:r w:rsidR="00EC09A2" w:rsidRPr="00ED6EE2">
        <w:rPr>
          <w:rFonts w:asciiTheme="minorHAnsi" w:eastAsia="Arial" w:hAnsiTheme="minorHAnsi" w:cstheme="minorHAnsi"/>
          <w:sz w:val="24"/>
          <w:szCs w:val="24"/>
        </w:rPr>
        <w:t xml:space="preserve">da CAPES </w:t>
      </w:r>
      <w:r w:rsidR="00FB6E2B" w:rsidRPr="00ED6EE2">
        <w:rPr>
          <w:rFonts w:asciiTheme="minorHAnsi" w:eastAsia="Arial" w:hAnsiTheme="minorHAnsi" w:cstheme="minorHAnsi"/>
          <w:sz w:val="24"/>
          <w:szCs w:val="24"/>
        </w:rPr>
        <w:t>com a indicação do Qualis da Revista</w:t>
      </w:r>
      <w:r w:rsidR="00E72E7B" w:rsidRPr="00ED6EE2">
        <w:rPr>
          <w:rFonts w:asciiTheme="minorHAnsi" w:eastAsia="Arial" w:hAnsiTheme="minorHAnsi" w:cstheme="minorHAnsi"/>
          <w:sz w:val="24"/>
          <w:szCs w:val="24"/>
        </w:rPr>
        <w:t xml:space="preserve">. O </w:t>
      </w:r>
      <w:r w:rsidR="001C57C1"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>Qualis</w:t>
      </w:r>
      <w:r w:rsidR="001C57C1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72E7B" w:rsidRPr="00ED6EE2">
        <w:rPr>
          <w:rFonts w:asciiTheme="minorHAnsi" w:eastAsia="Arial" w:hAnsiTheme="minorHAnsi" w:cstheme="minorHAnsi"/>
          <w:sz w:val="24"/>
          <w:szCs w:val="24"/>
        </w:rPr>
        <w:t>da revista pode ser obtido no link</w:t>
      </w:r>
      <w:r w:rsidR="003D7DED" w:rsidRPr="00ED6EE2">
        <w:rPr>
          <w:rFonts w:asciiTheme="minorHAnsi" w:eastAsia="Arial" w:hAnsiTheme="minorHAnsi" w:cstheme="minorHAnsi"/>
          <w:sz w:val="24"/>
          <w:szCs w:val="24"/>
        </w:rPr>
        <w:t>:</w:t>
      </w:r>
    </w:p>
    <w:p w14:paraId="12EA9261" w14:textId="068EFB59" w:rsidR="00DD6869" w:rsidRPr="00ED6EE2" w:rsidRDefault="00DC50B0" w:rsidP="00ED6EE2">
      <w:pPr>
        <w:pStyle w:val="PargrafodaLista"/>
        <w:shd w:val="clear" w:color="auto" w:fill="FFFFFF"/>
        <w:tabs>
          <w:tab w:val="left" w:pos="426"/>
        </w:tabs>
        <w:spacing w:after="0" w:line="360" w:lineRule="auto"/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  <w:hyperlink r:id="rId10" w:history="1">
        <w:r w:rsidRPr="00ED6EE2">
          <w:rPr>
            <w:rStyle w:val="Hyperlink"/>
            <w:rFonts w:asciiTheme="minorHAnsi" w:hAnsiTheme="minorHAnsi" w:cstheme="minorHAnsi"/>
            <w:sz w:val="24"/>
            <w:szCs w:val="24"/>
          </w:rPr>
          <w:t>https://sucupira-legado.capes.gov.br/sucupira/public/consultas/coleta/veiculoPublicacaoQualis/listaConsultaGeralPeriodicos.jsf</w:t>
        </w:r>
      </w:hyperlink>
      <w:r w:rsidRPr="00ED6E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8CD4C2" w14:textId="44C6624E" w:rsidR="00415EAD" w:rsidRPr="00ED6EE2" w:rsidRDefault="001915DD" w:rsidP="00ED6EE2">
      <w:pPr>
        <w:pStyle w:val="PargrafodaLista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A não observação destas orientações e da ordem de apresentação dos documentos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>, tal como exemplificad</w:t>
      </w:r>
      <w:r w:rsidR="002E7F21" w:rsidRPr="00ED6EE2">
        <w:rPr>
          <w:rFonts w:asciiTheme="minorHAnsi" w:eastAsia="Arial" w:hAnsiTheme="minorHAnsi" w:cstheme="minorHAnsi"/>
          <w:sz w:val="24"/>
          <w:szCs w:val="24"/>
        </w:rPr>
        <w:t>o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 a seguir, pode resultar na</w:t>
      </w:r>
      <w:r w:rsidR="001C57C1" w:rsidRPr="00ED6EE2">
        <w:rPr>
          <w:rFonts w:asciiTheme="minorHAnsi" w:eastAsia="Arial" w:hAnsiTheme="minorHAnsi" w:cstheme="minorHAnsi"/>
          <w:sz w:val="24"/>
          <w:szCs w:val="24"/>
        </w:rPr>
        <w:t xml:space="preserve"> desconsideração do arquivo e </w:t>
      </w:r>
      <w:proofErr w:type="spellStart"/>
      <w:r w:rsidR="003A3943" w:rsidRPr="00ED6EE2">
        <w:rPr>
          <w:rFonts w:asciiTheme="minorHAnsi" w:eastAsia="Arial" w:hAnsiTheme="minorHAnsi" w:cstheme="minorHAnsi"/>
          <w:sz w:val="24"/>
          <w:szCs w:val="24"/>
        </w:rPr>
        <w:t>na</w:t>
      </w:r>
      <w:proofErr w:type="spellEnd"/>
      <w:r w:rsidR="003A3943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C57C1" w:rsidRPr="00ED6EE2">
        <w:rPr>
          <w:rFonts w:asciiTheme="minorHAnsi" w:eastAsia="Arial" w:hAnsiTheme="minorHAnsi" w:cstheme="minorHAnsi"/>
          <w:sz w:val="24"/>
          <w:szCs w:val="24"/>
        </w:rPr>
        <w:t>não inclusão de sua nota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>.</w:t>
      </w:r>
      <w:r w:rsidR="001C57C1" w:rsidRPr="00ED6EE2">
        <w:rPr>
          <w:rFonts w:asciiTheme="minorHAnsi" w:eastAsia="Arial" w:hAnsiTheme="minorHAnsi" w:cstheme="minorHAnsi"/>
          <w:sz w:val="24"/>
          <w:szCs w:val="24"/>
        </w:rPr>
        <w:t xml:space="preserve"> A Comissão reserva-se o direito de desconsiderar arquivos fora deste padrão</w:t>
      </w:r>
      <w:r w:rsidR="00030158" w:rsidRPr="00ED6EE2">
        <w:rPr>
          <w:rFonts w:asciiTheme="minorHAnsi" w:eastAsia="Arial" w:hAnsiTheme="minorHAnsi" w:cstheme="minorHAnsi"/>
          <w:sz w:val="24"/>
          <w:szCs w:val="24"/>
        </w:rPr>
        <w:t>, podendo implicar na desclassificação do(a) candidato(a) nesta Etapa.</w:t>
      </w:r>
    </w:p>
    <w:p w14:paraId="00AB6DD2" w14:textId="77777777" w:rsidR="00DD6869" w:rsidRPr="00ED6EE2" w:rsidRDefault="00DD6869" w:rsidP="00ED6EE2">
      <w:pPr>
        <w:pStyle w:val="PargrafodaLista"/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4C3" w14:textId="0D172BDC" w:rsidR="00415EAD" w:rsidRPr="00ED6EE2" w:rsidRDefault="00DD6869" w:rsidP="00ED6EE2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>Ordem de apresentação dos documentos conforme a</w:t>
      </w:r>
      <w:r w:rsidR="00A0571B"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disposição na</w:t>
      </w:r>
      <w:r w:rsidRPr="00ED6EE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Súmula:</w:t>
      </w:r>
    </w:p>
    <w:p w14:paraId="608CD4C4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4C5" w14:textId="2D732860" w:rsidR="00415EAD" w:rsidRPr="00ED6EE2" w:rsidRDefault="002E7F21" w:rsidP="00ED6E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 xml:space="preserve">SESSÃO 1. </w:t>
      </w:r>
      <w:r w:rsidR="00DD6869"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>PRODUÇÃO BIBLIOGRÁFICA</w:t>
      </w:r>
    </w:p>
    <w:p w14:paraId="608CD4C6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4C7" w14:textId="0D1589AC" w:rsidR="00415EAD" w:rsidRPr="00ED6EE2" w:rsidRDefault="00DD6869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bookmarkStart w:id="2" w:name="_heading=h.30j0zll" w:colFirst="0" w:colLast="0"/>
      <w:bookmarkEnd w:id="2"/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1.1 Autoria</w:t>
      </w:r>
      <w:r w:rsidR="00A859D1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ou</w:t>
      </w: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Organização de livro completo, da área de estudos linguísticos, por editora comercial ou universitária, com Comitê Científico</w:t>
      </w:r>
      <w:r w:rsidR="00881D7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e ISBN</w:t>
      </w:r>
    </w:p>
    <w:p w14:paraId="608CD4C9" w14:textId="0D912D06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Autoria/Organização de livro 1 (mais recente) </w:t>
      </w:r>
    </w:p>
    <w:p w14:paraId="608CD4CA" w14:textId="1579046B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Autoria/Organização de livro 2 (mais antigo) </w:t>
      </w:r>
    </w:p>
    <w:p w14:paraId="608CD4CB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6CA5D32" w14:textId="099AAC89" w:rsidR="00EC0C84" w:rsidRPr="00ED6EE2" w:rsidRDefault="00DD6869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1.2 </w:t>
      </w: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Capítulo autoral </w:t>
      </w:r>
      <w:r w:rsidR="001F2AE4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publicado</w:t>
      </w: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em livro da área de estudos linguísti</w:t>
      </w:r>
      <w:r w:rsidR="001F2AE4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cos </w:t>
      </w: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por editora comercial ou universitária, </w:t>
      </w:r>
      <w:r w:rsidR="00EC0C84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com Comitê Científico e ISBN </w:t>
      </w:r>
    </w:p>
    <w:p w14:paraId="608CD4CE" w14:textId="5EAB2A0D" w:rsidR="00415EAD" w:rsidRPr="00ED6EE2" w:rsidRDefault="00DD6869" w:rsidP="00ED6EE2">
      <w:pPr>
        <w:spacing w:after="0" w:line="360" w:lineRule="auto"/>
        <w:ind w:left="720" w:firstLine="41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Capítulo de livro 1 (mais recente) </w:t>
      </w:r>
    </w:p>
    <w:p w14:paraId="608CD4CF" w14:textId="677922DD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Capítulo de livro 2 (mais antigo) </w:t>
      </w:r>
    </w:p>
    <w:p w14:paraId="608CD4D0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4D1" w14:textId="07CF6D58" w:rsidR="00415EAD" w:rsidRPr="00ED6EE2" w:rsidRDefault="00DD6869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1.3 </w:t>
      </w: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Artigo autoral, da área de estudos linguísticos, publicado em Periódico com </w:t>
      </w:r>
      <w:r w:rsidR="00C614C5" w:rsidRPr="00ED6EE2">
        <w:rPr>
          <w:rFonts w:asciiTheme="minorHAnsi" w:eastAsia="Arial" w:hAnsiTheme="minorHAnsi" w:cstheme="minorHAnsi"/>
          <w:b/>
          <w:bCs/>
          <w:i/>
          <w:color w:val="000000"/>
          <w:sz w:val="24"/>
          <w:szCs w:val="24"/>
        </w:rPr>
        <w:t>Q</w:t>
      </w:r>
      <w:r w:rsidRPr="00ED6EE2">
        <w:rPr>
          <w:rFonts w:asciiTheme="minorHAnsi" w:eastAsia="Arial" w:hAnsiTheme="minorHAnsi" w:cstheme="minorHAnsi"/>
          <w:b/>
          <w:bCs/>
          <w:i/>
          <w:color w:val="000000"/>
          <w:sz w:val="24"/>
          <w:szCs w:val="24"/>
        </w:rPr>
        <w:t>ualis</w:t>
      </w: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C614C5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A</w:t>
      </w:r>
    </w:p>
    <w:p w14:paraId="608CD4D3" w14:textId="2D3B78F0" w:rsidR="00415EAD" w:rsidRPr="00ED6EE2" w:rsidRDefault="00DD6869" w:rsidP="00ED6EE2">
      <w:pPr>
        <w:spacing w:after="0" w:line="360" w:lineRule="auto"/>
        <w:ind w:firstLine="1134"/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3" w:name="_heading=h.1fob9te" w:colFirst="0" w:colLast="0"/>
      <w:bookmarkEnd w:id="3"/>
      <w:r w:rsidRPr="00ED6EE2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Artigo 1 em Periódico </w:t>
      </w:r>
      <w:r w:rsidR="00C614C5" w:rsidRPr="00ED6EE2">
        <w:rPr>
          <w:rFonts w:asciiTheme="minorHAnsi" w:eastAsia="Arial" w:hAnsiTheme="minorHAnsi" w:cstheme="minorHAnsi"/>
          <w:i/>
          <w:sz w:val="24"/>
          <w:szCs w:val="24"/>
        </w:rPr>
        <w:t>Qualis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A</w:t>
      </w:r>
      <w:r w:rsidR="00A90EA5" w:rsidRPr="00ED6EE2">
        <w:rPr>
          <w:rFonts w:asciiTheme="minorHAnsi" w:eastAsia="Arial" w:hAnsiTheme="minorHAnsi" w:cstheme="minorHAnsi"/>
          <w:sz w:val="24"/>
          <w:szCs w:val="24"/>
        </w:rPr>
        <w:t>2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(mais recente) </w:t>
      </w:r>
    </w:p>
    <w:p w14:paraId="608CD4D4" w14:textId="5D9B644E" w:rsidR="00415EAD" w:rsidRPr="00ED6EE2" w:rsidRDefault="00DD6869" w:rsidP="00ED6EE2">
      <w:pPr>
        <w:spacing w:after="0" w:line="360" w:lineRule="auto"/>
        <w:ind w:firstLine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Artigo 2 em Periódico </w:t>
      </w:r>
      <w:r w:rsidR="00C614C5" w:rsidRPr="00ED6EE2">
        <w:rPr>
          <w:rFonts w:asciiTheme="minorHAnsi" w:eastAsia="Arial" w:hAnsiTheme="minorHAnsi" w:cstheme="minorHAnsi"/>
          <w:i/>
          <w:sz w:val="24"/>
          <w:szCs w:val="24"/>
        </w:rPr>
        <w:t>Qualis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A</w:t>
      </w:r>
      <w:r w:rsidR="00E46C61" w:rsidRPr="00ED6EE2">
        <w:rPr>
          <w:rFonts w:asciiTheme="minorHAnsi" w:eastAsia="Arial" w:hAnsiTheme="minorHAnsi" w:cstheme="minorHAnsi"/>
          <w:sz w:val="24"/>
          <w:szCs w:val="24"/>
        </w:rPr>
        <w:t>1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(mais antigo) </w:t>
      </w:r>
    </w:p>
    <w:p w14:paraId="608CD4D8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4CC74C4" w14:textId="3B6A2A44" w:rsidR="000E469C" w:rsidRPr="00ED6EE2" w:rsidRDefault="000E469C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1.4 </w:t>
      </w:r>
      <w:r w:rsidR="009B41B3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Artigo autoral, da área de estudos linguísticos, publicado em Periódico com Qualis</w:t>
      </w: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C614C5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B</w:t>
      </w:r>
    </w:p>
    <w:p w14:paraId="76FB4B2F" w14:textId="2D63EB5D" w:rsidR="000E469C" w:rsidRPr="00ED6EE2" w:rsidRDefault="000E469C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Artigo 1 em Periódico </w:t>
      </w:r>
      <w:r w:rsidR="00E70F41" w:rsidRPr="00ED6EE2">
        <w:rPr>
          <w:rFonts w:asciiTheme="minorHAnsi" w:eastAsia="Arial" w:hAnsiTheme="minorHAnsi" w:cstheme="minorHAnsi"/>
          <w:i/>
          <w:sz w:val="24"/>
          <w:szCs w:val="24"/>
        </w:rPr>
        <w:t>Qualis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70F41" w:rsidRPr="00ED6EE2">
        <w:rPr>
          <w:rFonts w:asciiTheme="minorHAnsi" w:eastAsia="Arial" w:hAnsiTheme="minorHAnsi" w:cstheme="minorHAnsi"/>
          <w:sz w:val="24"/>
          <w:szCs w:val="24"/>
        </w:rPr>
        <w:t>B1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(mais recente) </w:t>
      </w:r>
    </w:p>
    <w:p w14:paraId="21803B71" w14:textId="6D491F41" w:rsidR="000E469C" w:rsidRPr="00ED6EE2" w:rsidRDefault="000E469C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Artigo 2 em Periódico </w:t>
      </w:r>
      <w:r w:rsidR="00E70F41" w:rsidRPr="00ED6EE2">
        <w:rPr>
          <w:rFonts w:asciiTheme="minorHAnsi" w:eastAsia="Arial" w:hAnsiTheme="minorHAnsi" w:cstheme="minorHAnsi"/>
          <w:iCs/>
          <w:sz w:val="24"/>
          <w:szCs w:val="24"/>
        </w:rPr>
        <w:t>Qualis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70F41" w:rsidRPr="00ED6EE2">
        <w:rPr>
          <w:rFonts w:asciiTheme="minorHAnsi" w:eastAsia="Arial" w:hAnsiTheme="minorHAnsi" w:cstheme="minorHAnsi"/>
          <w:sz w:val="24"/>
          <w:szCs w:val="24"/>
        </w:rPr>
        <w:t>B1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(mais antigo) </w:t>
      </w:r>
    </w:p>
    <w:p w14:paraId="3A5BEADE" w14:textId="77777777" w:rsidR="000E469C" w:rsidRPr="00ED6EE2" w:rsidRDefault="000E469C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15951E3E" w14:textId="7ACDD65F" w:rsidR="000E469C" w:rsidRPr="00ED6EE2" w:rsidRDefault="000E469C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1.5 </w:t>
      </w:r>
      <w:r w:rsidR="00290C46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Artigo autoral, da área de estudos linguísticos, publicado em Periódico sem Qualis, ou capítulo de livro sem ISBN</w:t>
      </w: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</w:p>
    <w:p w14:paraId="608CD4DB" w14:textId="608FF404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4" w:name="_Hlk149730731"/>
      <w:r w:rsidRPr="00ED6EE2">
        <w:rPr>
          <w:rFonts w:asciiTheme="minorHAnsi" w:eastAsia="Arial" w:hAnsiTheme="minorHAnsi" w:cstheme="minorHAnsi"/>
          <w:sz w:val="24"/>
          <w:szCs w:val="24"/>
        </w:rPr>
        <w:t xml:space="preserve">Artigo 1 (mais recente) </w:t>
      </w:r>
    </w:p>
    <w:p w14:paraId="608CD4DC" w14:textId="1AFC6A8A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Artigo 2 (mais antigo) </w:t>
      </w:r>
    </w:p>
    <w:bookmarkEnd w:id="4"/>
    <w:p w14:paraId="608CD4E0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4E1" w14:textId="43FB9254" w:rsidR="00415EAD" w:rsidRPr="00ED6EE2" w:rsidRDefault="00DD6869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1.</w:t>
      </w:r>
      <w:r w:rsidR="00B24BC4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E55798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Artigo completo publicado em Anais de Congresso, disponível virtualmente e com ISSN</w:t>
      </w:r>
    </w:p>
    <w:p w14:paraId="608CD4E3" w14:textId="294103F7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Artigo em Anais 1 </w:t>
      </w:r>
    </w:p>
    <w:p w14:paraId="608CD4E4" w14:textId="3E41DE3E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Artigo em Anais 2 </w:t>
      </w:r>
    </w:p>
    <w:p w14:paraId="51681284" w14:textId="77777777" w:rsidR="00E46C61" w:rsidRPr="00ED6EE2" w:rsidRDefault="00E46C61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4E7" w14:textId="387A090B" w:rsidR="00415EAD" w:rsidRPr="00ED6EE2" w:rsidRDefault="00DD6869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1.</w:t>
      </w:r>
      <w:r w:rsidR="00B24BC4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076ECC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Resumo publicado em Anais de Eventos com ou sem ISSN</w:t>
      </w:r>
    </w:p>
    <w:p w14:paraId="608CD4E9" w14:textId="5E241A16" w:rsidR="00415EAD" w:rsidRPr="00ED6EE2" w:rsidRDefault="000C7942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Resumo</w:t>
      </w:r>
      <w:r w:rsidR="0090348D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1 </w:t>
      </w:r>
    </w:p>
    <w:p w14:paraId="728D69BA" w14:textId="7FF7BD3F" w:rsidR="0090348D" w:rsidRPr="00ED6EE2" w:rsidRDefault="0090348D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Resumo 2 </w:t>
      </w:r>
    </w:p>
    <w:p w14:paraId="608CD4ED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1AC4FBA" w14:textId="208D1C73" w:rsidR="002B2576" w:rsidRPr="00ED6EE2" w:rsidRDefault="002B2576" w:rsidP="00ED6E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>SESSÃO 2. EVENTOS (participação e organização)</w:t>
      </w:r>
    </w:p>
    <w:p w14:paraId="29188A7F" w14:textId="658EE44F" w:rsidR="00DC3E7B" w:rsidRPr="00ED6EE2" w:rsidRDefault="00DC3E7B" w:rsidP="00ED6E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sz w:val="24"/>
          <w:szCs w:val="24"/>
        </w:rPr>
        <w:t>Não incluir duas produções em um mesmo evento, nem duplicar participação como ouvinte e com apresentação de trabalho, no mesmo evento. Deve ser lançado apenas 1 item por Evento científico.</w:t>
      </w:r>
    </w:p>
    <w:p w14:paraId="7EDC7012" w14:textId="77777777" w:rsidR="002B2576" w:rsidRPr="00ED6EE2" w:rsidRDefault="002B2576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4EE" w14:textId="14BFDC97" w:rsidR="00415EAD" w:rsidRPr="00ED6EE2" w:rsidRDefault="002B2576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2.1.</w:t>
      </w:r>
      <w:r w:rsidR="00DD6869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38498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Participação em Comissão de Organização de Evento Científico ou Educacional da área de estudos da linguagem</w:t>
      </w:r>
      <w:r w:rsidR="00DF3295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</w:t>
      </w:r>
      <w:r w:rsidR="004E7054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801574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Não confundir nem incluir atuação como Monitor ou Estagiário em Evento, nem confundir com atuação como Avaliador de trabalhos ou Debatedor, nem com Parecerista ou Membro do corpo editorial/científico</w:t>
      </w:r>
      <w:r w:rsidR="007479FA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.</w:t>
      </w:r>
    </w:p>
    <w:p w14:paraId="608CD4F0" w14:textId="2A09B61B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Participação 1 </w:t>
      </w:r>
    </w:p>
    <w:p w14:paraId="608CD4F1" w14:textId="519BE3CD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Participação 2 </w:t>
      </w:r>
    </w:p>
    <w:p w14:paraId="608CD4F3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4F4" w14:textId="74EB5EB7" w:rsidR="00415EAD" w:rsidRPr="00ED6EE2" w:rsidRDefault="002B2576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2.2.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Participação em evento científico com apresentação de trabalho</w:t>
      </w:r>
      <w:r w:rsidR="001D677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(oral ou painel)</w:t>
      </w:r>
      <w:r w:rsidR="004E7054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. </w:t>
      </w:r>
      <w:r w:rsidR="004E7054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Não incluir duas apresentações em um mesmo evento, nem duplicar participação como ouvinte e com apresentação de trabalho no mesmo evento. Deve ser lançado apenas 1 item por Evento científico.</w:t>
      </w:r>
    </w:p>
    <w:p w14:paraId="608CD4F6" w14:textId="647F1FF0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Apresentação 1 </w:t>
      </w:r>
    </w:p>
    <w:p w14:paraId="608CD4F7" w14:textId="7BF92CAD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Apresentação 2 </w:t>
      </w:r>
    </w:p>
    <w:p w14:paraId="463A6282" w14:textId="25FD46DC" w:rsidR="00DC12DB" w:rsidRPr="00ED6EE2" w:rsidRDefault="00DC12DB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[...]</w:t>
      </w:r>
    </w:p>
    <w:p w14:paraId="608CD4F8" w14:textId="2133D7AB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Apresentação </w:t>
      </w:r>
      <w:r w:rsidR="00DC12DB" w:rsidRPr="00ED6EE2">
        <w:rPr>
          <w:rFonts w:asciiTheme="minorHAnsi" w:eastAsia="Arial" w:hAnsiTheme="minorHAnsi" w:cstheme="minorHAnsi"/>
          <w:sz w:val="24"/>
          <w:szCs w:val="24"/>
        </w:rPr>
        <w:t>5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08CD4FB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4FC" w14:textId="04127FA5" w:rsidR="00415EAD" w:rsidRPr="00ED6EE2" w:rsidRDefault="002B2576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2.3.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Participação em evento científico como ouvinte</w:t>
      </w:r>
      <w:r w:rsidR="004E7054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</w:t>
      </w:r>
      <w:r w:rsidR="004E7054" w:rsidRPr="00ED6E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4E7054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N</w:t>
      </w:r>
      <w:r w:rsidR="00F76BFD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ão incluir aqui evento que tenha sido lançado no</w:t>
      </w:r>
      <w:r w:rsidR="007479FA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s</w:t>
      </w:r>
      <w:r w:rsidR="00F76BFD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ite</w:t>
      </w:r>
      <w:r w:rsidR="007479FA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ns</w:t>
      </w:r>
      <w:r w:rsidR="00F76BFD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anterior</w:t>
      </w:r>
      <w:r w:rsidR="007479FA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es</w:t>
      </w:r>
      <w:r w:rsidR="00FE208A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. Não incluir cursos técnicos de instituições não acadêmicas</w:t>
      </w:r>
    </w:p>
    <w:p w14:paraId="608CD4FE" w14:textId="5CE58779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Ouvinte 1 </w:t>
      </w:r>
    </w:p>
    <w:p w14:paraId="608CD4FF" w14:textId="6C8B0A51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Ouvinte 2 </w:t>
      </w:r>
    </w:p>
    <w:p w14:paraId="608CD506" w14:textId="5CD5C37C" w:rsidR="00415EAD" w:rsidRPr="00ED6EE2" w:rsidRDefault="00DC12DB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[...]</w:t>
      </w:r>
    </w:p>
    <w:p w14:paraId="608CD507" w14:textId="1C1EE545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Ouvinte </w:t>
      </w:r>
      <w:r w:rsidR="00A7352F" w:rsidRPr="00ED6EE2">
        <w:rPr>
          <w:rFonts w:asciiTheme="minorHAnsi" w:eastAsia="Arial" w:hAnsiTheme="minorHAnsi" w:cstheme="minorHAnsi"/>
          <w:sz w:val="24"/>
          <w:szCs w:val="24"/>
        </w:rPr>
        <w:t>5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08CD508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509" w14:textId="19F42FBC" w:rsidR="00415EAD" w:rsidRPr="00ED6EE2" w:rsidRDefault="006B1E38" w:rsidP="00ED6E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 xml:space="preserve">SESSÃO 3. </w:t>
      </w:r>
      <w:r w:rsidR="00DD6869"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>EXPERIÊNCIA PROFISSIONAL</w:t>
      </w:r>
    </w:p>
    <w:p w14:paraId="608CD50A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608CD50B" w14:textId="096320A1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="00DD6869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.1 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Experiência docente em ensino superior </w:t>
      </w:r>
    </w:p>
    <w:p w14:paraId="5D3476F2" w14:textId="77777777" w:rsidR="003E1BE3" w:rsidRPr="00ED6EE2" w:rsidRDefault="003E1BE3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Experiência docente 1</w:t>
      </w:r>
    </w:p>
    <w:p w14:paraId="608CD50F" w14:textId="40C41C1F" w:rsidR="00415EAD" w:rsidRPr="00ED6EE2" w:rsidRDefault="003E1BE3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Experiência docente 2</w:t>
      </w:r>
    </w:p>
    <w:p w14:paraId="26271B01" w14:textId="77777777" w:rsidR="003E1BE3" w:rsidRPr="00ED6EE2" w:rsidRDefault="003E1BE3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510" w14:textId="5ED3DFD2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="00DD6869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.2 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Experiência docente em ensino básico</w:t>
      </w:r>
    </w:p>
    <w:p w14:paraId="2CF427D7" w14:textId="77777777" w:rsidR="003E1BE3" w:rsidRPr="00ED6EE2" w:rsidRDefault="003E1BE3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Experiência docente 1</w:t>
      </w:r>
    </w:p>
    <w:p w14:paraId="608CD512" w14:textId="36C1F963" w:rsidR="00415EAD" w:rsidRPr="00ED6EE2" w:rsidRDefault="003E1BE3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Experiência docente 2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08CD513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514" w14:textId="50C1B43C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="00DD6869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.3 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Estágio docente no ensino superior</w:t>
      </w:r>
    </w:p>
    <w:p w14:paraId="608CD516" w14:textId="76EF8FEF" w:rsidR="00415EAD" w:rsidRPr="00ED6EE2" w:rsidRDefault="003E1BE3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Estágio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 1</w:t>
      </w:r>
    </w:p>
    <w:p w14:paraId="608CD518" w14:textId="77777777" w:rsidR="00415EAD" w:rsidRPr="00ED6EE2" w:rsidRDefault="00415EAD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519" w14:textId="6B65F987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3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.4 Estágio docente, não obrigatório, no ensino básico</w:t>
      </w:r>
      <w:r w:rsidR="00024CEB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. </w:t>
      </w:r>
      <w:r w:rsidR="00024CEB" w:rsidRPr="00ED6EE2">
        <w:rPr>
          <w:rFonts w:asciiTheme="minorHAnsi" w:eastAsia="Arial" w:hAnsiTheme="minorHAnsi" w:cstheme="minorHAnsi"/>
          <w:color w:val="EE0000"/>
          <w:sz w:val="24"/>
          <w:szCs w:val="24"/>
        </w:rPr>
        <w:t>Não incluir estágio docente obrigatório da graduação</w:t>
      </w:r>
    </w:p>
    <w:p w14:paraId="608CD51B" w14:textId="2DE8867A" w:rsidR="00415EAD" w:rsidRPr="00ED6EE2" w:rsidRDefault="003E1BE3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Estágio 1</w:t>
      </w:r>
    </w:p>
    <w:p w14:paraId="41FC6873" w14:textId="0ACD7F0C" w:rsidR="003E1BE3" w:rsidRPr="00ED6EE2" w:rsidRDefault="003E1BE3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Estágio 2</w:t>
      </w:r>
    </w:p>
    <w:p w14:paraId="608CD51C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51D" w14:textId="4D1AB122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3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.5 Atuação profissional relacionada à área de conhecimentos linguísticos</w:t>
      </w:r>
      <w:r w:rsidR="008B5148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</w:t>
      </w:r>
      <w:r w:rsidR="00E25D38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8B5148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N</w:t>
      </w:r>
      <w:r w:rsidR="00E25D38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ão deve constar neste item monitoria, nem minicursos</w:t>
      </w:r>
      <w:r w:rsidR="002064DE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, nem estágio obrigatório</w:t>
      </w:r>
      <w:r w:rsidR="008B5148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.</w:t>
      </w:r>
    </w:p>
    <w:p w14:paraId="608CD51F" w14:textId="34D1A6CD" w:rsidR="00415EAD" w:rsidRPr="00ED6EE2" w:rsidRDefault="009C75ED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Atuação profissional 1</w:t>
      </w:r>
    </w:p>
    <w:p w14:paraId="7903A47C" w14:textId="7F088E36" w:rsidR="009C75ED" w:rsidRPr="00ED6EE2" w:rsidRDefault="009C75ED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5" w:name="_Hlk216684684"/>
      <w:r w:rsidRPr="00ED6EE2">
        <w:rPr>
          <w:rFonts w:asciiTheme="minorHAnsi" w:eastAsia="Arial" w:hAnsiTheme="minorHAnsi" w:cstheme="minorHAnsi"/>
          <w:sz w:val="24"/>
          <w:szCs w:val="24"/>
        </w:rPr>
        <w:t>Atuação profissional 2</w:t>
      </w:r>
    </w:p>
    <w:bookmarkEnd w:id="5"/>
    <w:p w14:paraId="4539BD54" w14:textId="572FC5FC" w:rsidR="009C75ED" w:rsidRPr="00ED6EE2" w:rsidRDefault="009C75ED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Atuação profissional 3</w:t>
      </w:r>
    </w:p>
    <w:p w14:paraId="608CD520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521" w14:textId="3CB9D8CE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lastRenderedPageBreak/>
        <w:t>3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.6 Estágio profissional, não obrigatório, relacionado à área de conhecimentos linguísticos  </w:t>
      </w:r>
    </w:p>
    <w:p w14:paraId="608CD523" w14:textId="37471E8B" w:rsidR="00415EAD" w:rsidRPr="00ED6EE2" w:rsidRDefault="009C75ED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Estágio profissional não obrigatório 1</w:t>
      </w:r>
    </w:p>
    <w:p w14:paraId="762F014E" w14:textId="69074262" w:rsidR="009C75ED" w:rsidRPr="00ED6EE2" w:rsidRDefault="009C75ED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Estágio profissional não obrigatório </w:t>
      </w:r>
      <w:r w:rsidR="002064DE" w:rsidRPr="00ED6EE2">
        <w:rPr>
          <w:rFonts w:asciiTheme="minorHAnsi" w:eastAsia="Arial" w:hAnsiTheme="minorHAnsi" w:cstheme="minorHAnsi"/>
          <w:sz w:val="24"/>
          <w:szCs w:val="24"/>
        </w:rPr>
        <w:t>2</w:t>
      </w:r>
    </w:p>
    <w:p w14:paraId="608CD524" w14:textId="77777777" w:rsidR="00415EAD" w:rsidRPr="00ED6EE2" w:rsidRDefault="00415EAD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525" w14:textId="7B7E0EB5" w:rsidR="00415EAD" w:rsidRPr="00ED6EE2" w:rsidRDefault="006B1E38" w:rsidP="00ED6E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 xml:space="preserve">SESSÃO 4. </w:t>
      </w:r>
      <w:r w:rsidR="00DD6869"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>OUTRAS ATIVIDADES ACADÊMICAS E DE FORMAÇÃO</w:t>
      </w:r>
    </w:p>
    <w:p w14:paraId="11E95916" w14:textId="24CC1761" w:rsidR="00920FBD" w:rsidRPr="00ED6EE2" w:rsidRDefault="00920FBD" w:rsidP="00ED6E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Arial" w:hAnsiTheme="minorHAnsi" w:cstheme="minorHAnsi"/>
          <w:bCs/>
          <w:color w:val="FF0000"/>
          <w:sz w:val="24"/>
          <w:szCs w:val="24"/>
        </w:rPr>
      </w:pPr>
      <w:r w:rsidRPr="00ED6EE2">
        <w:rPr>
          <w:rFonts w:asciiTheme="minorHAnsi" w:eastAsia="Arial" w:hAnsiTheme="minorHAnsi" w:cstheme="minorHAnsi"/>
          <w:bCs/>
          <w:color w:val="FF0000"/>
          <w:sz w:val="24"/>
          <w:szCs w:val="24"/>
        </w:rPr>
        <w:t>Não incide sobre este item a limitação do prazo de 3 anos anteriores a este Edital, tal como ocorrer para as demais produções das demais sessões.</w:t>
      </w:r>
    </w:p>
    <w:p w14:paraId="608CD526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527" w14:textId="64E1B2DB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="00DD6869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.1 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Doutorado</w:t>
      </w:r>
    </w:p>
    <w:p w14:paraId="608CD529" w14:textId="10514BFC" w:rsidR="00415EAD" w:rsidRPr="00ED6EE2" w:rsidRDefault="00E653B2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Certificado</w:t>
      </w:r>
    </w:p>
    <w:p w14:paraId="608CD52A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52B" w14:textId="693D72FD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="00DD6869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.2 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Mestrado Acadêmico ou Profissional</w:t>
      </w:r>
    </w:p>
    <w:p w14:paraId="608CD52D" w14:textId="44375294" w:rsidR="00415EAD" w:rsidRPr="00ED6EE2" w:rsidRDefault="00E653B2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Certificado</w:t>
      </w:r>
    </w:p>
    <w:p w14:paraId="608CD52E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52F" w14:textId="12D24678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4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.3 Especialização em áreas afins aos estudos linguísticos</w:t>
      </w:r>
    </w:p>
    <w:p w14:paraId="608CD531" w14:textId="22113B1C" w:rsidR="00415EAD" w:rsidRPr="00ED6EE2" w:rsidRDefault="00E653B2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Certificado 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Especialização 1 </w:t>
      </w:r>
    </w:p>
    <w:p w14:paraId="608CD532" w14:textId="285C258A" w:rsidR="00415EAD" w:rsidRPr="00ED6EE2" w:rsidRDefault="00E653B2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Certificado 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Especialização 2 </w:t>
      </w:r>
    </w:p>
    <w:p w14:paraId="608CD533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534" w14:textId="40581FD6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="00DD6869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.4 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Participação em Grupos de Pesquisa</w:t>
      </w:r>
    </w:p>
    <w:p w14:paraId="608CD536" w14:textId="252BF5AD" w:rsidR="00415EAD" w:rsidRPr="00ED6EE2" w:rsidRDefault="00E653B2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Print da tela do Repositório de Grupos do CNPq</w:t>
      </w:r>
      <w:r w:rsidR="00AC3ADB" w:rsidRPr="00ED6EE2">
        <w:rPr>
          <w:rFonts w:asciiTheme="minorHAnsi" w:eastAsia="Arial" w:hAnsiTheme="minorHAnsi" w:cstheme="minorHAnsi"/>
          <w:sz w:val="24"/>
          <w:szCs w:val="24"/>
        </w:rPr>
        <w:t xml:space="preserve"> e Declaração</w:t>
      </w:r>
      <w:r w:rsidR="002B0F99" w:rsidRPr="00ED6EE2">
        <w:rPr>
          <w:rFonts w:asciiTheme="minorHAnsi" w:eastAsia="Arial" w:hAnsiTheme="minorHAnsi" w:cstheme="minorHAnsi"/>
          <w:sz w:val="24"/>
          <w:szCs w:val="24"/>
        </w:rPr>
        <w:t xml:space="preserve"> recente emitida pelo Líder do Grupo de Pesquisa</w:t>
      </w:r>
    </w:p>
    <w:p w14:paraId="608CD537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538" w14:textId="574ABFC1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4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.5 Iniciação Científica, Iniciação Técnica ou Iniciação à docência /</w:t>
      </w:r>
      <w:r w:rsidR="004646B2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Residência Pedagógica, ou Monitoria/Tutoria PET</w:t>
      </w:r>
      <w:r w:rsidR="00C31818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C31818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(como bolsista ou como voluntário)</w:t>
      </w:r>
    </w:p>
    <w:p w14:paraId="608CD53C" w14:textId="1150EDDA" w:rsidR="00415EAD" w:rsidRPr="00ED6EE2" w:rsidRDefault="00D80595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Print da tela </w:t>
      </w:r>
      <w:r w:rsidR="009C18EB" w:rsidRPr="00ED6EE2">
        <w:rPr>
          <w:rFonts w:asciiTheme="minorHAnsi" w:eastAsia="Arial" w:hAnsiTheme="minorHAnsi" w:cstheme="minorHAnsi"/>
          <w:sz w:val="24"/>
          <w:szCs w:val="24"/>
        </w:rPr>
        <w:t>da Instituição onde conste a participação do aluno</w:t>
      </w:r>
      <w:r w:rsidR="00932CC2" w:rsidRPr="00ED6EE2">
        <w:rPr>
          <w:rFonts w:asciiTheme="minorHAnsi" w:eastAsia="Arial" w:hAnsiTheme="minorHAnsi" w:cstheme="minorHAnsi"/>
          <w:sz w:val="24"/>
          <w:szCs w:val="24"/>
        </w:rPr>
        <w:t xml:space="preserve"> na atividade</w:t>
      </w:r>
      <w:r w:rsidR="00E35714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32CC2" w:rsidRPr="00ED6EE2">
        <w:rPr>
          <w:rFonts w:asciiTheme="minorHAnsi" w:eastAsia="Arial" w:hAnsiTheme="minorHAnsi" w:cstheme="minorHAnsi"/>
          <w:sz w:val="24"/>
          <w:szCs w:val="24"/>
        </w:rPr>
        <w:t>e/</w:t>
      </w:r>
      <w:r w:rsidR="00E35714" w:rsidRPr="00ED6EE2">
        <w:rPr>
          <w:rFonts w:asciiTheme="minorHAnsi" w:eastAsia="Arial" w:hAnsiTheme="minorHAnsi" w:cstheme="minorHAnsi"/>
          <w:sz w:val="24"/>
          <w:szCs w:val="24"/>
        </w:rPr>
        <w:t>ou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Declaração recente emitida pelo </w:t>
      </w:r>
      <w:r w:rsidR="00E35714" w:rsidRPr="00ED6EE2">
        <w:rPr>
          <w:rFonts w:asciiTheme="minorHAnsi" w:eastAsia="Arial" w:hAnsiTheme="minorHAnsi" w:cstheme="minorHAnsi"/>
          <w:sz w:val="24"/>
          <w:szCs w:val="24"/>
        </w:rPr>
        <w:t>orientador/supervisor (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>IC</w:t>
      </w:r>
      <w:r w:rsidR="00E35714" w:rsidRPr="00ED6EE2">
        <w:rPr>
          <w:rFonts w:asciiTheme="minorHAnsi" w:eastAsia="Arial" w:hAnsiTheme="minorHAnsi" w:cstheme="minorHAnsi"/>
          <w:sz w:val="24"/>
          <w:szCs w:val="24"/>
        </w:rPr>
        <w:t>,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 xml:space="preserve"> PIBID</w:t>
      </w:r>
      <w:r w:rsidR="00E35714" w:rsidRPr="00ED6EE2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DD6869" w:rsidRPr="00ED6EE2">
        <w:rPr>
          <w:rFonts w:asciiTheme="minorHAnsi" w:eastAsia="Arial" w:hAnsiTheme="minorHAnsi" w:cstheme="minorHAnsi"/>
          <w:sz w:val="24"/>
          <w:szCs w:val="24"/>
        </w:rPr>
        <w:t>Tutoria</w:t>
      </w:r>
      <w:r w:rsidR="00E35714" w:rsidRPr="00ED6EE2">
        <w:rPr>
          <w:rFonts w:asciiTheme="minorHAnsi" w:eastAsia="Arial" w:hAnsiTheme="minorHAnsi" w:cstheme="minorHAnsi"/>
          <w:sz w:val="24"/>
          <w:szCs w:val="24"/>
        </w:rPr>
        <w:t>)</w:t>
      </w:r>
    </w:p>
    <w:p w14:paraId="608CD53D" w14:textId="77777777" w:rsidR="00415EAD" w:rsidRPr="00ED6EE2" w:rsidRDefault="00415EAD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8CD541" w14:textId="65747424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4</w:t>
      </w:r>
      <w:r w:rsidR="00DD686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.6 </w:t>
      </w:r>
      <w:r w:rsidR="009C548A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Monitoria em disciplinas da graduação, em atividades de extensão ou em eventos </w:t>
      </w:r>
      <w:r w:rsidR="009C548A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(como bolsista ou voluntário)</w:t>
      </w:r>
    </w:p>
    <w:p w14:paraId="608CD542" w14:textId="75203223" w:rsidR="00415EAD" w:rsidRPr="00ED6EE2" w:rsidRDefault="00932CC2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Print da tela da Instituição onde conste a participação do aluno na atividade e/ou Declaração recente emitida pelo </w:t>
      </w:r>
      <w:r w:rsidR="00897244" w:rsidRPr="00ED6EE2">
        <w:rPr>
          <w:rFonts w:asciiTheme="minorHAnsi" w:eastAsia="Arial" w:hAnsiTheme="minorHAnsi" w:cstheme="minorHAnsi"/>
          <w:sz w:val="24"/>
          <w:szCs w:val="24"/>
        </w:rPr>
        <w:t>docente</w:t>
      </w:r>
      <w:r w:rsidRPr="00ED6EE2">
        <w:rPr>
          <w:rFonts w:asciiTheme="minorHAnsi" w:eastAsia="Arial" w:hAnsiTheme="minorHAnsi" w:cstheme="minorHAnsi"/>
          <w:sz w:val="24"/>
          <w:szCs w:val="24"/>
        </w:rPr>
        <w:t>/supervisor</w:t>
      </w:r>
      <w:r w:rsidR="00897244" w:rsidRPr="00ED6EE2">
        <w:rPr>
          <w:rFonts w:asciiTheme="minorHAnsi" w:eastAsia="Arial" w:hAnsiTheme="minorHAnsi" w:cstheme="minorHAnsi"/>
          <w:sz w:val="24"/>
          <w:szCs w:val="24"/>
        </w:rPr>
        <w:t>/responsável pela atividade</w:t>
      </w:r>
    </w:p>
    <w:p w14:paraId="608CD543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544" w14:textId="66937680" w:rsidR="00415EAD" w:rsidRPr="00ED6EE2" w:rsidRDefault="006B1E38" w:rsidP="00ED6E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 xml:space="preserve">SESSÃO 5. </w:t>
      </w:r>
      <w:r w:rsidR="00DD6869"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>PRODUÇÃO TÉCNICA</w:t>
      </w:r>
    </w:p>
    <w:p w14:paraId="608CD545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546" w14:textId="2E922710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="00DD6869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.1 Pareceres para revistas acadêmicas</w:t>
      </w:r>
    </w:p>
    <w:p w14:paraId="608CD548" w14:textId="326BA813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lastRenderedPageBreak/>
        <w:t>Parecer 1</w:t>
      </w:r>
      <w:r w:rsidR="00C42CD4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42CD4"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>(mais recente)</w:t>
      </w:r>
    </w:p>
    <w:p w14:paraId="608CD549" w14:textId="79409668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Parecer 2 </w:t>
      </w:r>
      <w:r w:rsidR="00C42CD4"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>(mais antigo)</w:t>
      </w:r>
    </w:p>
    <w:p w14:paraId="608CD54B" w14:textId="74E130C5" w:rsidR="00415EAD" w:rsidRPr="00ED6EE2" w:rsidRDefault="00966151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[...]</w:t>
      </w:r>
    </w:p>
    <w:p w14:paraId="608CD54C" w14:textId="74C4CDB0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Parecer </w:t>
      </w:r>
      <w:r w:rsidR="00F057EE" w:rsidRPr="00ED6EE2">
        <w:rPr>
          <w:rFonts w:asciiTheme="minorHAnsi" w:eastAsia="Arial" w:hAnsiTheme="minorHAnsi" w:cstheme="minorHAnsi"/>
          <w:sz w:val="24"/>
          <w:szCs w:val="24"/>
        </w:rPr>
        <w:t>3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42CD4" w:rsidRPr="00ED6EE2">
        <w:rPr>
          <w:rFonts w:asciiTheme="minorHAnsi" w:eastAsia="Arial" w:hAnsiTheme="minorHAnsi" w:cstheme="minorHAnsi"/>
          <w:i/>
          <w:iCs/>
          <w:sz w:val="24"/>
          <w:szCs w:val="24"/>
        </w:rPr>
        <w:t>(mais antigo)</w:t>
      </w:r>
    </w:p>
    <w:p w14:paraId="608CD54D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608CD54E" w14:textId="43841B1E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="00DD6869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.2 (Co)Orientação de TCC ou de IC</w:t>
      </w:r>
    </w:p>
    <w:p w14:paraId="608CD550" w14:textId="350F1533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(Co)Orientação 1 </w:t>
      </w:r>
    </w:p>
    <w:p w14:paraId="608CD551" w14:textId="1EAD285C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(Co)Orientação 2 </w:t>
      </w:r>
    </w:p>
    <w:p w14:paraId="608CD554" w14:textId="7E4FE0D7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(Co)Orientação </w:t>
      </w:r>
      <w:r w:rsidR="00F057EE" w:rsidRPr="00ED6EE2">
        <w:rPr>
          <w:rFonts w:asciiTheme="minorHAnsi" w:eastAsia="Arial" w:hAnsiTheme="minorHAnsi" w:cstheme="minorHAnsi"/>
          <w:sz w:val="24"/>
          <w:szCs w:val="24"/>
        </w:rPr>
        <w:t>3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08CD555" w14:textId="77777777" w:rsidR="00415EAD" w:rsidRPr="00ED6EE2" w:rsidRDefault="00415EAD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8CD556" w14:textId="3111E7A6" w:rsidR="00415EA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="00DD6869" w:rsidRPr="00ED6EE2">
        <w:rPr>
          <w:rFonts w:asciiTheme="minorHAnsi" w:eastAsia="Arial" w:hAnsiTheme="minorHAnsi" w:cstheme="minorHAnsi"/>
          <w:b/>
          <w:bCs/>
          <w:sz w:val="24"/>
          <w:szCs w:val="24"/>
        </w:rPr>
        <w:t>.3 Membro avaliador de bancas de TCC, Mestrado e Doutorado</w:t>
      </w:r>
    </w:p>
    <w:p w14:paraId="608CD558" w14:textId="41AEE0EA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6" w:name="_Hlk133950213"/>
      <w:r w:rsidRPr="00ED6EE2">
        <w:rPr>
          <w:rFonts w:asciiTheme="minorHAnsi" w:eastAsia="Arial" w:hAnsiTheme="minorHAnsi" w:cstheme="minorHAnsi"/>
          <w:sz w:val="24"/>
          <w:szCs w:val="24"/>
        </w:rPr>
        <w:t>Avalia</w:t>
      </w:r>
      <w:r w:rsidR="009B625F" w:rsidRPr="00ED6EE2">
        <w:rPr>
          <w:rFonts w:asciiTheme="minorHAnsi" w:eastAsia="Arial" w:hAnsiTheme="minorHAnsi" w:cstheme="minorHAnsi"/>
          <w:sz w:val="24"/>
          <w:szCs w:val="24"/>
        </w:rPr>
        <w:t>ção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1 </w:t>
      </w:r>
    </w:p>
    <w:p w14:paraId="608CD559" w14:textId="418E6491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Avalia</w:t>
      </w:r>
      <w:r w:rsidR="009B625F" w:rsidRPr="00ED6EE2">
        <w:rPr>
          <w:rFonts w:asciiTheme="minorHAnsi" w:eastAsia="Arial" w:hAnsiTheme="minorHAnsi" w:cstheme="minorHAnsi"/>
          <w:sz w:val="24"/>
          <w:szCs w:val="24"/>
        </w:rPr>
        <w:t>ção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2 </w:t>
      </w:r>
    </w:p>
    <w:p w14:paraId="608CD55C" w14:textId="0C40BC59" w:rsidR="00415EAD" w:rsidRPr="00ED6EE2" w:rsidRDefault="00DD686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Avali</w:t>
      </w:r>
      <w:r w:rsidR="009B625F" w:rsidRPr="00ED6EE2">
        <w:rPr>
          <w:rFonts w:asciiTheme="minorHAnsi" w:eastAsia="Arial" w:hAnsiTheme="minorHAnsi" w:cstheme="minorHAnsi"/>
          <w:sz w:val="24"/>
          <w:szCs w:val="24"/>
        </w:rPr>
        <w:t>ação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B625F" w:rsidRPr="00ED6EE2">
        <w:rPr>
          <w:rFonts w:asciiTheme="minorHAnsi" w:eastAsia="Arial" w:hAnsiTheme="minorHAnsi" w:cstheme="minorHAnsi"/>
          <w:sz w:val="24"/>
          <w:szCs w:val="24"/>
        </w:rPr>
        <w:t>3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bookmarkEnd w:id="6"/>
    </w:p>
    <w:p w14:paraId="41244CFE" w14:textId="77777777" w:rsidR="004F61F2" w:rsidRPr="00ED6EE2" w:rsidRDefault="004F61F2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90D01E6" w14:textId="244AC42C" w:rsidR="005F695D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5</w:t>
      </w:r>
      <w:r w:rsidR="004F61F2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.4 (Co)Orientação de Mestrado</w:t>
      </w:r>
    </w:p>
    <w:p w14:paraId="6035F33F" w14:textId="56E85C13" w:rsidR="00DB4365" w:rsidRPr="00ED6EE2" w:rsidRDefault="00FD08DE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7" w:name="_Hlk133950253"/>
      <w:r w:rsidRPr="00ED6EE2">
        <w:rPr>
          <w:rFonts w:asciiTheme="minorHAnsi" w:eastAsia="Arial" w:hAnsiTheme="minorHAnsi" w:cstheme="minorHAnsi"/>
          <w:sz w:val="24"/>
          <w:szCs w:val="24"/>
        </w:rPr>
        <w:t>(Co)orientação</w:t>
      </w:r>
      <w:r w:rsidR="00DB4365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bookmarkEnd w:id="7"/>
      <w:r w:rsidR="00DB4365" w:rsidRPr="00ED6EE2">
        <w:rPr>
          <w:rFonts w:asciiTheme="minorHAnsi" w:eastAsia="Arial" w:hAnsiTheme="minorHAnsi" w:cstheme="minorHAnsi"/>
          <w:sz w:val="24"/>
          <w:szCs w:val="24"/>
        </w:rPr>
        <w:t xml:space="preserve">1 </w:t>
      </w:r>
    </w:p>
    <w:p w14:paraId="10C1AFB3" w14:textId="2B211E1B" w:rsidR="00DB4365" w:rsidRPr="00ED6EE2" w:rsidRDefault="00FD08DE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(Co)orientação </w:t>
      </w:r>
      <w:r w:rsidR="00DB4365" w:rsidRPr="00ED6EE2">
        <w:rPr>
          <w:rFonts w:asciiTheme="minorHAnsi" w:eastAsia="Arial" w:hAnsiTheme="minorHAnsi" w:cstheme="minorHAnsi"/>
          <w:sz w:val="24"/>
          <w:szCs w:val="24"/>
        </w:rPr>
        <w:t xml:space="preserve">2 </w:t>
      </w:r>
    </w:p>
    <w:p w14:paraId="13530511" w14:textId="77777777" w:rsidR="00DB4365" w:rsidRPr="00ED6EE2" w:rsidRDefault="00DB4365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B56165F" w14:textId="41510B6C" w:rsidR="004F61F2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5</w:t>
      </w:r>
      <w:r w:rsidR="004F61F2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.5 Atuação em Atividade de Extensão, como responsável pela organização, oferta e realização das atividades de formação</w:t>
      </w:r>
      <w:r w:rsidR="00542296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. </w:t>
      </w:r>
      <w:r w:rsidR="00542296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Não incluir monitoria.</w:t>
      </w:r>
    </w:p>
    <w:p w14:paraId="09F780E3" w14:textId="3D8E139D" w:rsidR="002A5539" w:rsidRPr="00ED6EE2" w:rsidRDefault="002A553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Organizador de Atividade 1 </w:t>
      </w:r>
    </w:p>
    <w:p w14:paraId="7640F491" w14:textId="77777777" w:rsidR="002A5539" w:rsidRPr="00ED6EE2" w:rsidRDefault="002A553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[...]</w:t>
      </w:r>
    </w:p>
    <w:p w14:paraId="34F34EFF" w14:textId="2D4CA897" w:rsidR="002A5539" w:rsidRPr="00ED6EE2" w:rsidRDefault="002A5539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Responsável por Atividade </w:t>
      </w:r>
      <w:r w:rsidR="001933E6" w:rsidRPr="00ED6EE2">
        <w:rPr>
          <w:rFonts w:asciiTheme="minorHAnsi" w:eastAsia="Arial" w:hAnsiTheme="minorHAnsi" w:cstheme="minorHAnsi"/>
          <w:sz w:val="24"/>
          <w:szCs w:val="24"/>
        </w:rPr>
        <w:t>4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36F5859" w14:textId="77777777" w:rsidR="004F61F2" w:rsidRPr="00ED6EE2" w:rsidRDefault="004F61F2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FF0000"/>
          <w:sz w:val="24"/>
          <w:szCs w:val="24"/>
        </w:rPr>
      </w:pPr>
    </w:p>
    <w:p w14:paraId="1C9DF439" w14:textId="77777777" w:rsidR="002A5539" w:rsidRPr="00ED6EE2" w:rsidRDefault="002A5539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FF0000"/>
          <w:sz w:val="24"/>
          <w:szCs w:val="24"/>
        </w:rPr>
      </w:pPr>
    </w:p>
    <w:p w14:paraId="09844AD9" w14:textId="7F80EAE3" w:rsidR="004F61F2" w:rsidRPr="00ED6EE2" w:rsidRDefault="006B1E38" w:rsidP="00ED6EE2">
      <w:pPr>
        <w:spacing w:after="0" w:line="360" w:lineRule="auto"/>
        <w:jc w:val="center"/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>SESSÃO 6. I</w:t>
      </w:r>
      <w:r w:rsidR="00512779" w:rsidRPr="00ED6EE2">
        <w:rPr>
          <w:rFonts w:asciiTheme="minorHAnsi" w:eastAsia="Arial" w:hAnsiTheme="minorHAnsi" w:cstheme="minorHAnsi"/>
          <w:b/>
          <w:color w:val="548DD4" w:themeColor="text2" w:themeTint="99"/>
          <w:sz w:val="24"/>
          <w:szCs w:val="24"/>
        </w:rPr>
        <w:t>NTERNACIONALIZAÇÃO</w:t>
      </w:r>
    </w:p>
    <w:p w14:paraId="7827C0A1" w14:textId="77777777" w:rsidR="00DB4365" w:rsidRPr="00ED6EE2" w:rsidRDefault="00DB4365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5AD76B9A" w14:textId="56580166" w:rsidR="004F61F2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6</w:t>
      </w:r>
      <w:r w:rsidR="004F61F2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.1 Experiência em mobilidade </w:t>
      </w:r>
      <w:r w:rsidR="00E41057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internacional </w:t>
      </w:r>
      <w:r w:rsidR="004F61F2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acadêmica na graduação (AUGM; PLI etc.), no mestrado ou </w:t>
      </w:r>
      <w:r w:rsidR="00E41057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no </w:t>
      </w:r>
      <w:r w:rsidR="004F61F2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doutorado (</w:t>
      </w:r>
      <w:r w:rsidR="00B33F9E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PRINT, </w:t>
      </w:r>
      <w:r w:rsidR="004F61F2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BEPE etc.)</w:t>
      </w:r>
      <w:r w:rsidR="005C3C09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. </w:t>
      </w:r>
      <w:r w:rsidR="005C3C09" w:rsidRPr="00ED6EE2">
        <w:rPr>
          <w:rFonts w:asciiTheme="minorHAnsi" w:eastAsia="Arial" w:hAnsiTheme="minorHAnsi" w:cstheme="minorHAnsi"/>
          <w:color w:val="FF0000"/>
          <w:sz w:val="24"/>
          <w:szCs w:val="24"/>
        </w:rPr>
        <w:t>Instituição Estrangeira com ou sem bolsa.</w:t>
      </w:r>
    </w:p>
    <w:p w14:paraId="11AF7298" w14:textId="23D17D08" w:rsidR="00B33F9E" w:rsidRPr="00ED6EE2" w:rsidRDefault="0006722F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Experiência</w:t>
      </w:r>
      <w:r w:rsidR="00B33F9E" w:rsidRPr="00ED6EE2">
        <w:rPr>
          <w:rFonts w:asciiTheme="minorHAnsi" w:eastAsia="Arial" w:hAnsiTheme="minorHAnsi" w:cstheme="minorHAnsi"/>
          <w:sz w:val="24"/>
          <w:szCs w:val="24"/>
        </w:rPr>
        <w:t xml:space="preserve"> 1 </w:t>
      </w:r>
    </w:p>
    <w:p w14:paraId="12CBEEE3" w14:textId="4DDDE49D" w:rsidR="00B33F9E" w:rsidRPr="00ED6EE2" w:rsidRDefault="0006722F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Experiência</w:t>
      </w:r>
      <w:r w:rsidR="00B33F9E" w:rsidRPr="00ED6EE2">
        <w:rPr>
          <w:rFonts w:asciiTheme="minorHAnsi" w:eastAsia="Arial" w:hAnsiTheme="minorHAnsi" w:cstheme="minorHAnsi"/>
          <w:sz w:val="24"/>
          <w:szCs w:val="24"/>
        </w:rPr>
        <w:t xml:space="preserve"> 2 </w:t>
      </w:r>
    </w:p>
    <w:p w14:paraId="3386043E" w14:textId="77777777" w:rsidR="00DB4365" w:rsidRPr="00ED6EE2" w:rsidRDefault="00DB4365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C871538" w14:textId="36FD5045" w:rsidR="004F61F2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6</w:t>
      </w:r>
      <w:r w:rsidR="004F61F2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.2 Publicação em língua estrangeira em periódico internacional com ISSN</w:t>
      </w:r>
    </w:p>
    <w:p w14:paraId="507F3C20" w14:textId="70E04823" w:rsidR="0006722F" w:rsidRPr="00ED6EE2" w:rsidRDefault="0006722F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Publicação 1 </w:t>
      </w:r>
    </w:p>
    <w:p w14:paraId="0186291D" w14:textId="78FFA234" w:rsidR="009662D4" w:rsidRPr="00ED6EE2" w:rsidRDefault="009662D4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lastRenderedPageBreak/>
        <w:t>[...]</w:t>
      </w:r>
    </w:p>
    <w:p w14:paraId="3C3281A6" w14:textId="549846C8" w:rsidR="0006722F" w:rsidRPr="00ED6EE2" w:rsidRDefault="0006722F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Publicação </w:t>
      </w:r>
      <w:r w:rsidR="009662D4" w:rsidRPr="00ED6EE2">
        <w:rPr>
          <w:rFonts w:asciiTheme="minorHAnsi" w:eastAsia="Arial" w:hAnsiTheme="minorHAnsi" w:cstheme="minorHAnsi"/>
          <w:sz w:val="24"/>
          <w:szCs w:val="24"/>
        </w:rPr>
        <w:t>3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1CF2D63A" w14:textId="77777777" w:rsidR="00DB4365" w:rsidRPr="00ED6EE2" w:rsidRDefault="00DB4365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79914F2" w14:textId="433D06A3" w:rsidR="004F61F2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6</w:t>
      </w:r>
      <w:r w:rsidR="004F61F2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.3 Participação em evento internacional, no exterior, com apresentação de trabalho</w:t>
      </w:r>
    </w:p>
    <w:p w14:paraId="5A6A0E93" w14:textId="673C4C9E" w:rsidR="00767CD5" w:rsidRPr="00ED6EE2" w:rsidRDefault="00767CD5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Evento 1 </w:t>
      </w:r>
    </w:p>
    <w:p w14:paraId="05FF1DFF" w14:textId="1A278B80" w:rsidR="009662D4" w:rsidRPr="00ED6EE2" w:rsidRDefault="009662D4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[...]</w:t>
      </w:r>
    </w:p>
    <w:p w14:paraId="31BDFFA2" w14:textId="0F542471" w:rsidR="00767CD5" w:rsidRPr="00ED6EE2" w:rsidRDefault="00767CD5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Evento </w:t>
      </w:r>
      <w:r w:rsidR="0027296B" w:rsidRPr="00ED6EE2">
        <w:rPr>
          <w:rFonts w:asciiTheme="minorHAnsi" w:eastAsia="Arial" w:hAnsiTheme="minorHAnsi" w:cstheme="minorHAnsi"/>
          <w:sz w:val="24"/>
          <w:szCs w:val="24"/>
        </w:rPr>
        <w:t>3</w:t>
      </w:r>
      <w:r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D24B27C" w14:textId="77777777" w:rsidR="00DB4365" w:rsidRPr="00ED6EE2" w:rsidRDefault="00DB4365" w:rsidP="00ED6EE2">
      <w:pPr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303F7EC" w14:textId="519855F9" w:rsidR="004F61F2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6</w:t>
      </w:r>
      <w:r w:rsidR="00B7479B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.4 Participação em comissão de organização de evento internacional, realizado no exterior ou no Brasil</w:t>
      </w:r>
    </w:p>
    <w:p w14:paraId="42488EBA" w14:textId="05940EB0" w:rsidR="00767CD5" w:rsidRPr="00ED6EE2" w:rsidRDefault="0027296B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Comissão</w:t>
      </w:r>
      <w:r w:rsidR="00767CD5" w:rsidRPr="00ED6EE2">
        <w:rPr>
          <w:rFonts w:asciiTheme="minorHAnsi" w:eastAsia="Arial" w:hAnsiTheme="minorHAnsi" w:cstheme="minorHAnsi"/>
          <w:sz w:val="24"/>
          <w:szCs w:val="24"/>
        </w:rPr>
        <w:t xml:space="preserve"> 1 </w:t>
      </w:r>
    </w:p>
    <w:p w14:paraId="24C07B7D" w14:textId="0F078527" w:rsidR="009662D4" w:rsidRPr="00ED6EE2" w:rsidRDefault="009662D4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[...]</w:t>
      </w:r>
    </w:p>
    <w:p w14:paraId="74985D6B" w14:textId="1C042226" w:rsidR="00767CD5" w:rsidRPr="00ED6EE2" w:rsidRDefault="0027296B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Comissão</w:t>
      </w:r>
      <w:r w:rsidR="00767CD5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662D4" w:rsidRPr="00ED6EE2">
        <w:rPr>
          <w:rFonts w:asciiTheme="minorHAnsi" w:eastAsia="Arial" w:hAnsiTheme="minorHAnsi" w:cstheme="minorHAnsi"/>
          <w:sz w:val="24"/>
          <w:szCs w:val="24"/>
        </w:rPr>
        <w:t>3</w:t>
      </w:r>
      <w:r w:rsidR="00767CD5" w:rsidRPr="00ED6EE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58E4280" w14:textId="77777777" w:rsidR="004F61F2" w:rsidRPr="00ED6EE2" w:rsidRDefault="004F61F2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8DFAF33" w14:textId="63A3B4DA" w:rsidR="004F61F2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6</w:t>
      </w:r>
      <w:r w:rsidR="00B7479B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.5 Tradução de artigo</w:t>
      </w:r>
      <w:r w:rsidR="00C348CF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/livro</w:t>
      </w:r>
      <w:r w:rsidR="00B7479B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escrito originalmente em língua estrangeira, publicado em capítulo de livro ou em periódico, relacionado à área de linguística</w:t>
      </w:r>
    </w:p>
    <w:p w14:paraId="2B6AEE29" w14:textId="659EC5B9" w:rsidR="0027296B" w:rsidRPr="00ED6EE2" w:rsidRDefault="0027296B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Tradução 1 </w:t>
      </w:r>
    </w:p>
    <w:p w14:paraId="2ED36930" w14:textId="1ECC727F" w:rsidR="0027296B" w:rsidRPr="00ED6EE2" w:rsidRDefault="0027296B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[...]</w:t>
      </w:r>
    </w:p>
    <w:p w14:paraId="403F6E24" w14:textId="171433B5" w:rsidR="0027296B" w:rsidRPr="00ED6EE2" w:rsidRDefault="0027296B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Tradução 3 </w:t>
      </w:r>
    </w:p>
    <w:p w14:paraId="3A776796" w14:textId="77777777" w:rsidR="00C348CF" w:rsidRPr="00ED6EE2" w:rsidRDefault="00C348CF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1CDB7C4" w14:textId="24D7F55C" w:rsidR="00C348CF" w:rsidRPr="00ED6EE2" w:rsidRDefault="006B1E38" w:rsidP="00ED6EE2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6</w:t>
      </w:r>
      <w:r w:rsidR="00C348CF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</w:t>
      </w:r>
      <w:r w:rsidR="001537C8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6</w:t>
      </w:r>
      <w:r w:rsidR="00C348CF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Tradução de artigos</w:t>
      </w:r>
      <w:r w:rsidR="001537C8" w:rsidRPr="00ED6EE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/textos não relacionados com a área</w:t>
      </w:r>
    </w:p>
    <w:p w14:paraId="1C0F9E9D" w14:textId="68AEA68F" w:rsidR="00C348CF" w:rsidRPr="00ED6EE2" w:rsidRDefault="00C348CF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Tradução 1 </w:t>
      </w:r>
    </w:p>
    <w:p w14:paraId="1E44C0A8" w14:textId="77777777" w:rsidR="00C348CF" w:rsidRPr="00ED6EE2" w:rsidRDefault="00C348CF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>[...]</w:t>
      </w:r>
    </w:p>
    <w:p w14:paraId="4E9FBBC8" w14:textId="4CC2CFE7" w:rsidR="00C348CF" w:rsidRPr="00ED6EE2" w:rsidRDefault="00C348CF" w:rsidP="00ED6EE2">
      <w:pPr>
        <w:spacing w:after="0" w:line="360" w:lineRule="auto"/>
        <w:ind w:left="113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D6EE2">
        <w:rPr>
          <w:rFonts w:asciiTheme="minorHAnsi" w:eastAsia="Arial" w:hAnsiTheme="minorHAnsi" w:cstheme="minorHAnsi"/>
          <w:sz w:val="24"/>
          <w:szCs w:val="24"/>
        </w:rPr>
        <w:t xml:space="preserve">Tradução </w:t>
      </w:r>
      <w:r w:rsidR="00C24630" w:rsidRPr="00ED6EE2">
        <w:rPr>
          <w:rFonts w:asciiTheme="minorHAnsi" w:eastAsia="Arial" w:hAnsiTheme="minorHAnsi" w:cstheme="minorHAnsi"/>
          <w:sz w:val="24"/>
          <w:szCs w:val="24"/>
        </w:rPr>
        <w:t>5</w:t>
      </w:r>
    </w:p>
    <w:p w14:paraId="5C793368" w14:textId="77777777" w:rsidR="00C348CF" w:rsidRPr="00ED6EE2" w:rsidRDefault="00C348CF" w:rsidP="00ED6EE2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sectPr w:rsidR="00C348CF" w:rsidRPr="00ED6EE2" w:rsidSect="00213643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D8B1" w14:textId="77777777" w:rsidR="00D45A36" w:rsidRDefault="00D45A36" w:rsidP="00DD5740">
      <w:pPr>
        <w:spacing w:after="0" w:line="240" w:lineRule="auto"/>
      </w:pPr>
      <w:r>
        <w:separator/>
      </w:r>
    </w:p>
  </w:endnote>
  <w:endnote w:type="continuationSeparator" w:id="0">
    <w:p w14:paraId="4E84F105" w14:textId="77777777" w:rsidR="00D45A36" w:rsidRDefault="00D45A36" w:rsidP="00DD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42EF" w14:textId="77777777" w:rsidR="00D45A36" w:rsidRDefault="00D45A36" w:rsidP="00DD5740">
      <w:pPr>
        <w:spacing w:after="0" w:line="240" w:lineRule="auto"/>
      </w:pPr>
      <w:r>
        <w:separator/>
      </w:r>
    </w:p>
  </w:footnote>
  <w:footnote w:type="continuationSeparator" w:id="0">
    <w:p w14:paraId="1D74B8FB" w14:textId="77777777" w:rsidR="00D45A36" w:rsidRDefault="00D45A36" w:rsidP="00DD5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75B"/>
    <w:multiLevelType w:val="hybridMultilevel"/>
    <w:tmpl w:val="88B651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60F74"/>
    <w:multiLevelType w:val="multilevel"/>
    <w:tmpl w:val="11B82B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0642CC"/>
    <w:multiLevelType w:val="hybridMultilevel"/>
    <w:tmpl w:val="8E6660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254C"/>
    <w:multiLevelType w:val="hybridMultilevel"/>
    <w:tmpl w:val="3B4C6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350C6"/>
    <w:multiLevelType w:val="hybridMultilevel"/>
    <w:tmpl w:val="E7509C3E"/>
    <w:lvl w:ilvl="0" w:tplc="8CCE3F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F77D8"/>
    <w:multiLevelType w:val="hybridMultilevel"/>
    <w:tmpl w:val="94BA0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8394D"/>
    <w:multiLevelType w:val="multilevel"/>
    <w:tmpl w:val="F272A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64BE"/>
    <w:multiLevelType w:val="hybridMultilevel"/>
    <w:tmpl w:val="92FC56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83D38"/>
    <w:multiLevelType w:val="hybridMultilevel"/>
    <w:tmpl w:val="7A64C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96807">
    <w:abstractNumId w:val="1"/>
  </w:num>
  <w:num w:numId="2" w16cid:durableId="1996520926">
    <w:abstractNumId w:val="6"/>
  </w:num>
  <w:num w:numId="3" w16cid:durableId="313802322">
    <w:abstractNumId w:val="3"/>
  </w:num>
  <w:num w:numId="4" w16cid:durableId="40903293">
    <w:abstractNumId w:val="7"/>
  </w:num>
  <w:num w:numId="5" w16cid:durableId="1163396961">
    <w:abstractNumId w:val="4"/>
  </w:num>
  <w:num w:numId="6" w16cid:durableId="211697568">
    <w:abstractNumId w:val="2"/>
  </w:num>
  <w:num w:numId="7" w16cid:durableId="1136796700">
    <w:abstractNumId w:val="0"/>
  </w:num>
  <w:num w:numId="8" w16cid:durableId="1953513951">
    <w:abstractNumId w:val="5"/>
  </w:num>
  <w:num w:numId="9" w16cid:durableId="252125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AD"/>
    <w:rsid w:val="00023CA8"/>
    <w:rsid w:val="000243F3"/>
    <w:rsid w:val="00024CEB"/>
    <w:rsid w:val="00030158"/>
    <w:rsid w:val="00032B53"/>
    <w:rsid w:val="00042BE9"/>
    <w:rsid w:val="0006722F"/>
    <w:rsid w:val="00073301"/>
    <w:rsid w:val="00076ECC"/>
    <w:rsid w:val="000A0A06"/>
    <w:rsid w:val="000C2DB5"/>
    <w:rsid w:val="000C7942"/>
    <w:rsid w:val="000E469C"/>
    <w:rsid w:val="001034D8"/>
    <w:rsid w:val="00106C95"/>
    <w:rsid w:val="001254BA"/>
    <w:rsid w:val="00127245"/>
    <w:rsid w:val="00147A79"/>
    <w:rsid w:val="001537C8"/>
    <w:rsid w:val="0018709D"/>
    <w:rsid w:val="001915DD"/>
    <w:rsid w:val="001933E6"/>
    <w:rsid w:val="001A10E2"/>
    <w:rsid w:val="001C4E93"/>
    <w:rsid w:val="001C5674"/>
    <w:rsid w:val="001C57C1"/>
    <w:rsid w:val="001D6779"/>
    <w:rsid w:val="001E0569"/>
    <w:rsid w:val="001F19A8"/>
    <w:rsid w:val="001F2AE4"/>
    <w:rsid w:val="002064DE"/>
    <w:rsid w:val="00213643"/>
    <w:rsid w:val="00216B9D"/>
    <w:rsid w:val="00237855"/>
    <w:rsid w:val="0027296B"/>
    <w:rsid w:val="00290C46"/>
    <w:rsid w:val="002A5539"/>
    <w:rsid w:val="002B0F99"/>
    <w:rsid w:val="002B2576"/>
    <w:rsid w:val="002E7F21"/>
    <w:rsid w:val="00301375"/>
    <w:rsid w:val="00325E07"/>
    <w:rsid w:val="0034745E"/>
    <w:rsid w:val="00384989"/>
    <w:rsid w:val="003A3943"/>
    <w:rsid w:val="003B127B"/>
    <w:rsid w:val="003D7DED"/>
    <w:rsid w:val="003E1BE3"/>
    <w:rsid w:val="00404FE2"/>
    <w:rsid w:val="00415EAD"/>
    <w:rsid w:val="00426513"/>
    <w:rsid w:val="0043589F"/>
    <w:rsid w:val="004646B2"/>
    <w:rsid w:val="004946EC"/>
    <w:rsid w:val="004C5EC9"/>
    <w:rsid w:val="004E1F2D"/>
    <w:rsid w:val="004E7054"/>
    <w:rsid w:val="004F61F2"/>
    <w:rsid w:val="00512779"/>
    <w:rsid w:val="00537A3B"/>
    <w:rsid w:val="00542296"/>
    <w:rsid w:val="00544CAD"/>
    <w:rsid w:val="005A1D1C"/>
    <w:rsid w:val="005B3F59"/>
    <w:rsid w:val="005C3C09"/>
    <w:rsid w:val="005F695D"/>
    <w:rsid w:val="006A22C6"/>
    <w:rsid w:val="006B1E38"/>
    <w:rsid w:val="006B5746"/>
    <w:rsid w:val="006D30AC"/>
    <w:rsid w:val="00740AC7"/>
    <w:rsid w:val="007479FA"/>
    <w:rsid w:val="00761581"/>
    <w:rsid w:val="00764CD0"/>
    <w:rsid w:val="00767CD5"/>
    <w:rsid w:val="00774C6F"/>
    <w:rsid w:val="00801574"/>
    <w:rsid w:val="008115BA"/>
    <w:rsid w:val="00812E0F"/>
    <w:rsid w:val="008143B2"/>
    <w:rsid w:val="00835AD6"/>
    <w:rsid w:val="00854AD2"/>
    <w:rsid w:val="008610CE"/>
    <w:rsid w:val="00881D79"/>
    <w:rsid w:val="00897244"/>
    <w:rsid w:val="008B5148"/>
    <w:rsid w:val="008B5466"/>
    <w:rsid w:val="008B70BC"/>
    <w:rsid w:val="008C3BDB"/>
    <w:rsid w:val="008D6A49"/>
    <w:rsid w:val="008E685B"/>
    <w:rsid w:val="008F4DC9"/>
    <w:rsid w:val="0090348D"/>
    <w:rsid w:val="00917FE9"/>
    <w:rsid w:val="00920FBD"/>
    <w:rsid w:val="009269F1"/>
    <w:rsid w:val="00932CC2"/>
    <w:rsid w:val="009407B8"/>
    <w:rsid w:val="00966151"/>
    <w:rsid w:val="009662D4"/>
    <w:rsid w:val="009703C7"/>
    <w:rsid w:val="00995BC4"/>
    <w:rsid w:val="009A4141"/>
    <w:rsid w:val="009B41B3"/>
    <w:rsid w:val="009B625F"/>
    <w:rsid w:val="009C18EB"/>
    <w:rsid w:val="009C548A"/>
    <w:rsid w:val="009C75ED"/>
    <w:rsid w:val="009F214F"/>
    <w:rsid w:val="00A04721"/>
    <w:rsid w:val="00A0571B"/>
    <w:rsid w:val="00A62499"/>
    <w:rsid w:val="00A7352F"/>
    <w:rsid w:val="00A859D1"/>
    <w:rsid w:val="00A90EA5"/>
    <w:rsid w:val="00AC3ADB"/>
    <w:rsid w:val="00AC55E2"/>
    <w:rsid w:val="00AC7870"/>
    <w:rsid w:val="00AE29A6"/>
    <w:rsid w:val="00B24BC4"/>
    <w:rsid w:val="00B33F9E"/>
    <w:rsid w:val="00B3675B"/>
    <w:rsid w:val="00B62E2C"/>
    <w:rsid w:val="00B7479B"/>
    <w:rsid w:val="00B77742"/>
    <w:rsid w:val="00B85F32"/>
    <w:rsid w:val="00B97ACC"/>
    <w:rsid w:val="00BA1365"/>
    <w:rsid w:val="00BC0865"/>
    <w:rsid w:val="00BD7E56"/>
    <w:rsid w:val="00BE203D"/>
    <w:rsid w:val="00BE5020"/>
    <w:rsid w:val="00C24630"/>
    <w:rsid w:val="00C24BD2"/>
    <w:rsid w:val="00C31818"/>
    <w:rsid w:val="00C348CF"/>
    <w:rsid w:val="00C42CD4"/>
    <w:rsid w:val="00C5207A"/>
    <w:rsid w:val="00C611B4"/>
    <w:rsid w:val="00C614C5"/>
    <w:rsid w:val="00C61CB8"/>
    <w:rsid w:val="00C7345C"/>
    <w:rsid w:val="00C92874"/>
    <w:rsid w:val="00C9305D"/>
    <w:rsid w:val="00CA5965"/>
    <w:rsid w:val="00CE2E63"/>
    <w:rsid w:val="00CF31D4"/>
    <w:rsid w:val="00D1007B"/>
    <w:rsid w:val="00D23E81"/>
    <w:rsid w:val="00D26AD7"/>
    <w:rsid w:val="00D327E3"/>
    <w:rsid w:val="00D36A11"/>
    <w:rsid w:val="00D45A36"/>
    <w:rsid w:val="00D7331F"/>
    <w:rsid w:val="00D80595"/>
    <w:rsid w:val="00DB4365"/>
    <w:rsid w:val="00DB50C1"/>
    <w:rsid w:val="00DC12DB"/>
    <w:rsid w:val="00DC3E7B"/>
    <w:rsid w:val="00DC50B0"/>
    <w:rsid w:val="00DD5740"/>
    <w:rsid w:val="00DD6869"/>
    <w:rsid w:val="00DE33DE"/>
    <w:rsid w:val="00DF3295"/>
    <w:rsid w:val="00DF59E6"/>
    <w:rsid w:val="00E25D38"/>
    <w:rsid w:val="00E33892"/>
    <w:rsid w:val="00E34E98"/>
    <w:rsid w:val="00E35714"/>
    <w:rsid w:val="00E41057"/>
    <w:rsid w:val="00E46C61"/>
    <w:rsid w:val="00E55798"/>
    <w:rsid w:val="00E653B2"/>
    <w:rsid w:val="00E70F41"/>
    <w:rsid w:val="00E72E7B"/>
    <w:rsid w:val="00EC09A2"/>
    <w:rsid w:val="00EC0C84"/>
    <w:rsid w:val="00EC6458"/>
    <w:rsid w:val="00ED6EE2"/>
    <w:rsid w:val="00EE4896"/>
    <w:rsid w:val="00F057EE"/>
    <w:rsid w:val="00F15EDD"/>
    <w:rsid w:val="00F251D3"/>
    <w:rsid w:val="00F478AF"/>
    <w:rsid w:val="00F7337B"/>
    <w:rsid w:val="00F73AAA"/>
    <w:rsid w:val="00F76BFD"/>
    <w:rsid w:val="00F84E49"/>
    <w:rsid w:val="00FA0FBB"/>
    <w:rsid w:val="00FB6E2B"/>
    <w:rsid w:val="00FD08DE"/>
    <w:rsid w:val="00FE0407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D4A7"/>
  <w15:docId w15:val="{D3251CC1-CBD9-4845-BB2F-92843201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AC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E60286"/>
    <w:pPr>
      <w:ind w:left="720"/>
      <w:contextualSpacing/>
    </w:pPr>
  </w:style>
  <w:style w:type="character" w:customStyle="1" w:styleId="LinkdaInternet">
    <w:name w:val="Link da Internet"/>
    <w:basedOn w:val="Fontepargpadro"/>
    <w:uiPriority w:val="99"/>
    <w:unhideWhenUsed/>
    <w:rsid w:val="007B4F5B"/>
    <w:rPr>
      <w:color w:val="0000FF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E0422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422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D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740"/>
  </w:style>
  <w:style w:type="paragraph" w:styleId="Rodap">
    <w:name w:val="footer"/>
    <w:basedOn w:val="Normal"/>
    <w:link w:val="RodapChar"/>
    <w:uiPriority w:val="99"/>
    <w:unhideWhenUsed/>
    <w:rsid w:val="00DD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cupira-legado.capes.gov.br/sucupira/public/consultas/coleta/veiculoPublicacaoQualis/listaConsultaGeralPeriodicos.js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7EgdITtWhAj7GyJ1c9kJPXaY2w==">AMUW2mUDHGe/TWwpo0FjpOsHAqNKtGS6wkTWWVHXqR65HORtMJ09WoSYN/4oGQ8OJtNnjQwEDKm5E5eAg0GIk6MyyMJr5yAcVbjFe25D2oiN2RJIH70zVH+TpDlCf+J83GGRy+eMlCVUkFF5XIRcrg4W6FEG9aKuRHNlngxy32fgYQYT1RboDudp8R0oT/hGFP3MBtPRYHj8lupJYACr73m6FDczaOJLo+jG5xQMAKB+iR2XAmIJchYccSFh7OOzGvdKDW6m5Lz9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1387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Luzmara</dc:creator>
  <cp:lastModifiedBy>Luzmara Curcino</cp:lastModifiedBy>
  <cp:revision>107</cp:revision>
  <cp:lastPrinted>2024-12-20T13:13:00Z</cp:lastPrinted>
  <dcterms:created xsi:type="dcterms:W3CDTF">2024-12-09T15:26:00Z</dcterms:created>
  <dcterms:modified xsi:type="dcterms:W3CDTF">2025-12-16T00:08:00Z</dcterms:modified>
</cp:coreProperties>
</file>